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04D3E4D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6984DBA" w:rsidR="00E66558" w:rsidRDefault="004B1E62">
            <w:pPr>
              <w:pStyle w:val="TableRow"/>
            </w:pPr>
            <w:r>
              <w:t xml:space="preserve">Canon Burrows CE Primary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D36F988" w:rsidR="00E66558" w:rsidRDefault="00B9678A">
            <w:pPr>
              <w:pStyle w:val="TableRow"/>
            </w:pPr>
            <w:r>
              <w:t>422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B28A8B6" w:rsidR="00E66558" w:rsidRDefault="00B9678A">
            <w:pPr>
              <w:pStyle w:val="TableRow"/>
            </w:pPr>
            <w:r>
              <w:t>21</w:t>
            </w:r>
            <w:r w:rsidR="004B1E62">
              <w:t xml:space="preserve">% </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44E4719" w:rsidR="00E66558" w:rsidRDefault="004B1E62">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1F4B55D" w:rsidR="00E66558" w:rsidRDefault="004B1E62">
            <w:pPr>
              <w:pStyle w:val="TableRow"/>
            </w:pPr>
            <w:r>
              <w:t>September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828DA74" w:rsidR="00E66558" w:rsidRDefault="004B1E62">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50C02F7" w:rsidR="00E66558" w:rsidRDefault="004B1E62">
            <w:pPr>
              <w:pStyle w:val="TableRow"/>
            </w:pPr>
            <w:r>
              <w:t xml:space="preserve">LArnold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8424400" w:rsidR="00E66558" w:rsidRDefault="004B1E62">
            <w:pPr>
              <w:pStyle w:val="TableRow"/>
            </w:pPr>
            <w:r>
              <w:t>LArnold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30467DE" w:rsidR="00E66558" w:rsidRDefault="004B1E62">
            <w:pPr>
              <w:pStyle w:val="TableRow"/>
            </w:pPr>
            <w:r>
              <w:t>Donna Whiteley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26AEB1E" w:rsidR="00E66558" w:rsidRDefault="009D71E8" w:rsidP="00CA3C62">
            <w:pPr>
              <w:pStyle w:val="TableRow"/>
              <w:ind w:left="0"/>
            </w:pPr>
            <w:r>
              <w:t>£</w:t>
            </w:r>
            <w:r w:rsidR="00793EAA">
              <w:t>105,240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1C762" w14:textId="77777777" w:rsidR="00E66558" w:rsidRPr="00CA3C62" w:rsidRDefault="009D71E8">
            <w:pPr>
              <w:pStyle w:val="TableRow"/>
            </w:pPr>
            <w:r w:rsidRPr="00CA3C62">
              <w:t>Recovery premium funding allocation this academic year</w:t>
            </w:r>
          </w:p>
          <w:p w14:paraId="2A7D54DA" w14:textId="6E3ED147" w:rsidR="00FB08FC" w:rsidRPr="00CA3C62" w:rsidRDefault="00FB08FC" w:rsidP="00FB08FC">
            <w:pPr>
              <w:pStyle w:val="TableRow"/>
            </w:pPr>
            <w:r w:rsidRPr="00CA3C62">
              <w:t>Covid Recovery Premium</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3967" w14:textId="1DC87D5C" w:rsidR="00E66558" w:rsidRPr="00CA3C62" w:rsidRDefault="009D71E8" w:rsidP="00FB08FC">
            <w:pPr>
              <w:pStyle w:val="TableRow"/>
              <w:ind w:left="0"/>
            </w:pPr>
            <w:r w:rsidRPr="00CA3C62">
              <w:t>£</w:t>
            </w:r>
            <w:r w:rsidR="00FB08FC" w:rsidRPr="00CA3C62">
              <w:t>11,020</w:t>
            </w:r>
          </w:p>
          <w:p w14:paraId="2A7D54DB" w14:textId="714956CD" w:rsidR="00FB08FC" w:rsidRPr="00CA3C62" w:rsidRDefault="00FB08FC" w:rsidP="00FB08FC">
            <w:pPr>
              <w:pStyle w:val="TableRow"/>
              <w:ind w:left="0"/>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F25ACB5" w:rsidR="00E66558" w:rsidRDefault="009D71E8">
            <w:pPr>
              <w:pStyle w:val="TableRow"/>
            </w:pPr>
            <w:r>
              <w:t>£</w:t>
            </w:r>
            <w:r w:rsidR="00FB08FC">
              <w:t xml:space="preserve">0 </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58519833" w:rsidR="00E66558" w:rsidRDefault="009D71E8">
            <w:pPr>
              <w:pStyle w:val="TableRow"/>
            </w:pPr>
            <w:r>
              <w:t>If your school is an academy in a trust that pools this funding, state the amount available t</w:t>
            </w:r>
            <w:r w:rsidR="00793EAA">
              <w: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38544BC" w:rsidR="00E66558" w:rsidRDefault="009D71E8">
            <w:pPr>
              <w:pStyle w:val="TableRow"/>
            </w:pPr>
            <w:r>
              <w:t>£</w:t>
            </w:r>
            <w:r w:rsidR="00CA3C62">
              <w:t>116,260</w:t>
            </w:r>
          </w:p>
        </w:tc>
      </w:tr>
    </w:tbl>
    <w:p w14:paraId="2A7D54E4" w14:textId="77777777" w:rsidR="00E66558" w:rsidRDefault="009D71E8">
      <w:pPr>
        <w:pStyle w:val="Heading1"/>
      </w:pPr>
      <w:r>
        <w:lastRenderedPageBreak/>
        <w:t>Part A: Pupil premium strategy plan</w:t>
      </w:r>
    </w:p>
    <w:p w14:paraId="2A7D54E5" w14:textId="0AD68790" w:rsidR="00E66558" w:rsidRDefault="00E66558">
      <w:pPr>
        <w:pStyle w:val="Heading2"/>
      </w:pPr>
      <w:bookmarkStart w:id="14" w:name="_Toc357771640"/>
      <w:bookmarkStart w:id="15" w:name="_Toc346793418"/>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B1CF" w14:textId="77777777" w:rsidR="00026194" w:rsidRDefault="00026194" w:rsidP="00456F84">
            <w:pPr>
              <w:keepNext/>
              <w:spacing w:before="120" w:after="120"/>
              <w:outlineLvl w:val="1"/>
            </w:pPr>
            <w:r>
              <w:t>Statement of intent</w:t>
            </w:r>
          </w:p>
          <w:p w14:paraId="587E9C4E" w14:textId="14F9C538" w:rsidR="00456F84" w:rsidRPr="0039420C" w:rsidRDefault="00026194" w:rsidP="00456F84">
            <w:pPr>
              <w:keepNext/>
              <w:spacing w:before="120" w:after="120"/>
              <w:outlineLvl w:val="1"/>
              <w:rPr>
                <w:bCs/>
                <w:i/>
                <w:iCs/>
                <w:sz w:val="22"/>
                <w:szCs w:val="22"/>
              </w:rPr>
            </w:pPr>
            <w:r w:rsidRPr="0039420C">
              <w:rPr>
                <w:color w:val="000000"/>
                <w:sz w:val="22"/>
                <w:szCs w:val="22"/>
                <w:shd w:val="clear" w:color="auto" w:fill="FFFFFF"/>
                <w:lang w:eastAsia="en-US"/>
              </w:rPr>
              <w:t xml:space="preserve"> </w:t>
            </w:r>
            <w:r w:rsidR="00456F84" w:rsidRPr="0039420C">
              <w:rPr>
                <w:color w:val="000000"/>
                <w:sz w:val="22"/>
                <w:szCs w:val="22"/>
                <w:shd w:val="clear" w:color="auto" w:fill="FFFFFF"/>
                <w:lang w:eastAsia="en-US"/>
              </w:rPr>
              <w:t xml:space="preserve">At Canon Burrows CE Primary School, we aim to strategically use pupil premium funding to offer additional support to ensure all children access curriculum to reach their full potential. </w:t>
            </w:r>
            <w:r w:rsidR="00456F84" w:rsidRPr="0039420C">
              <w:rPr>
                <w:rFonts w:cs="Arial"/>
                <w:color w:val="auto"/>
                <w:sz w:val="22"/>
                <w:szCs w:val="22"/>
                <w:shd w:val="clear" w:color="auto" w:fill="FFFFFF"/>
              </w:rPr>
              <w:t>Education at Canon Burrows is based on the premise that each person is made in the image of God and is special, precious and unique. Each person has the right to develop morally, spiritually, academically and physically to his or her full potential and will do so, given the right educational context regardless of their background or need.</w:t>
            </w:r>
            <w:r w:rsidR="00456F84" w:rsidRPr="0039420C">
              <w:rPr>
                <w:rFonts w:ascii="Trebuchet MS" w:hAnsi="Trebuchet MS"/>
                <w:color w:val="auto"/>
                <w:sz w:val="22"/>
                <w:szCs w:val="22"/>
                <w:shd w:val="clear" w:color="auto" w:fill="FFFFFF"/>
              </w:rPr>
              <w:t xml:space="preserve"> </w:t>
            </w:r>
          </w:p>
          <w:p w14:paraId="34C5A8DE" w14:textId="10A1E296" w:rsidR="00E66558" w:rsidRPr="0039420C" w:rsidRDefault="00456F84" w:rsidP="00456F84">
            <w:pPr>
              <w:keepNext/>
              <w:spacing w:before="120" w:after="120"/>
              <w:outlineLvl w:val="1"/>
              <w:rPr>
                <w:sz w:val="22"/>
                <w:szCs w:val="22"/>
              </w:rPr>
            </w:pPr>
            <w:r w:rsidRPr="0039420C">
              <w:rPr>
                <w:sz w:val="22"/>
                <w:szCs w:val="22"/>
              </w:rPr>
              <w:t>Our pupil premium strategy supports initiatives that benefit our wider cohort of PP students, such as: well-being, cultural capital, dedicated teaching groups and attendance as well as targeted programmes based on internal data, to identify barriers to learning. This is reviewed termly to ensure money is used effectively and continues to work towards overcoming these.</w:t>
            </w:r>
          </w:p>
          <w:p w14:paraId="6967F0D2" w14:textId="487462F9" w:rsidR="00026194" w:rsidRPr="00026194" w:rsidRDefault="00026194" w:rsidP="00456F84">
            <w:pPr>
              <w:keepNext/>
              <w:spacing w:before="120" w:after="120"/>
              <w:outlineLvl w:val="1"/>
            </w:pPr>
          </w:p>
          <w:p w14:paraId="73F76507" w14:textId="24E9A5E6" w:rsidR="00026194" w:rsidRDefault="00026194" w:rsidP="00456F84">
            <w:pPr>
              <w:keepNext/>
              <w:spacing w:before="120" w:after="120"/>
              <w:outlineLvl w:val="1"/>
            </w:pPr>
            <w:r w:rsidRPr="00026194">
              <w:t>Demography and School Context</w:t>
            </w:r>
          </w:p>
          <w:p w14:paraId="23A002A8" w14:textId="7F9B0C6F" w:rsidR="00026194" w:rsidRPr="0039420C" w:rsidRDefault="00026194" w:rsidP="00456F84">
            <w:pPr>
              <w:keepNext/>
              <w:spacing w:before="120" w:after="120"/>
              <w:outlineLvl w:val="1"/>
              <w:rPr>
                <w:sz w:val="22"/>
                <w:szCs w:val="22"/>
              </w:rPr>
            </w:pPr>
            <w:r w:rsidRPr="0039420C">
              <w:rPr>
                <w:sz w:val="22"/>
                <w:szCs w:val="22"/>
              </w:rPr>
              <w:t xml:space="preserve">Canon Burrows Church of England Primary is a community school located in Ashton-under-Lyne. We are a two form entry school with a number of classes over pupil admission numbers as the demand for places is high. </w:t>
            </w:r>
          </w:p>
          <w:p w14:paraId="14FD6AE7" w14:textId="27B164E8" w:rsidR="00026194" w:rsidRPr="0039420C" w:rsidRDefault="00026194" w:rsidP="00456F84">
            <w:pPr>
              <w:keepNext/>
              <w:spacing w:before="120" w:after="120"/>
              <w:outlineLvl w:val="1"/>
              <w:rPr>
                <w:sz w:val="22"/>
                <w:szCs w:val="22"/>
              </w:rPr>
            </w:pPr>
            <w:r w:rsidRPr="0039420C">
              <w:rPr>
                <w:sz w:val="22"/>
                <w:szCs w:val="22"/>
              </w:rPr>
              <w:t>The map below shows ‘lower super output areas’ (</w:t>
            </w:r>
            <w:r w:rsidR="0020243C" w:rsidRPr="0039420C">
              <w:rPr>
                <w:sz w:val="22"/>
                <w:szCs w:val="22"/>
              </w:rPr>
              <w:t xml:space="preserve">LSOAs) which surround the school and are colour coded according the which national decile they belong to: decile 1 being the most deproved and decile 10 being the least deprived (IMD rankings). The areas immediately surrounding the school, in which most of the pupils live, are amongst the most deprived in the country. </w:t>
            </w:r>
          </w:p>
          <w:p w14:paraId="4D325C80" w14:textId="5B78EA54" w:rsidR="0020243C" w:rsidRPr="00026194" w:rsidRDefault="0039420C" w:rsidP="00456F84">
            <w:pPr>
              <w:keepNext/>
              <w:spacing w:before="120" w:after="120"/>
              <w:outlineLvl w:val="1"/>
            </w:pPr>
            <w:r>
              <w:rPr>
                <w:rFonts w:ascii="Times New Roman" w:hAnsi="Times New Roman"/>
                <w:noProof/>
                <w:color w:val="auto"/>
              </w:rPr>
              <w:drawing>
                <wp:anchor distT="0" distB="0" distL="114300" distR="114300" simplePos="0" relativeHeight="251658240" behindDoc="0" locked="0" layoutInCell="1" allowOverlap="1" wp14:anchorId="790FDD2A" wp14:editId="1A753BF5">
                  <wp:simplePos x="0" y="0"/>
                  <wp:positionH relativeFrom="column">
                    <wp:posOffset>198755</wp:posOffset>
                  </wp:positionH>
                  <wp:positionV relativeFrom="paragraph">
                    <wp:posOffset>189865</wp:posOffset>
                  </wp:positionV>
                  <wp:extent cx="5494020" cy="3436849"/>
                  <wp:effectExtent l="0" t="0" r="0" b="0"/>
                  <wp:wrapNone/>
                  <wp:docPr id="3" name="Picture 3" descr="Large mage of Ashton under Lyne showing different levels of depri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rge mage of Ashton under Lyne showing different levels of deprivation."/>
                          <pic:cNvPicPr>
                            <a:picLocks noChangeAspect="1" noChangeArrowheads="1"/>
                          </pic:cNvPicPr>
                        </pic:nvPicPr>
                        <pic:blipFill>
                          <a:blip r:embed="rId7">
                            <a:extLst>
                              <a:ext uri="{28A0092B-C50C-407E-A947-70E740481C1C}">
                                <a14:useLocalDpi xmlns:a14="http://schemas.microsoft.com/office/drawing/2010/main" val="0"/>
                              </a:ext>
                            </a:extLst>
                          </a:blip>
                          <a:srcRect t="21329" r="29333"/>
                          <a:stretch>
                            <a:fillRect/>
                          </a:stretch>
                        </pic:blipFill>
                        <pic:spPr bwMode="auto">
                          <a:xfrm>
                            <a:off x="0" y="0"/>
                            <a:ext cx="5494020" cy="3436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9C256" w14:textId="77777777" w:rsidR="00026194" w:rsidRDefault="00026194" w:rsidP="00456F84">
            <w:pPr>
              <w:keepNext/>
              <w:spacing w:before="120" w:after="120"/>
              <w:outlineLvl w:val="1"/>
              <w:rPr>
                <w:sz w:val="16"/>
                <w:szCs w:val="16"/>
              </w:rPr>
            </w:pPr>
          </w:p>
          <w:p w14:paraId="613C995F" w14:textId="77777777" w:rsidR="0039420C" w:rsidRDefault="0039420C" w:rsidP="00456F84">
            <w:pPr>
              <w:keepNext/>
              <w:spacing w:before="120" w:after="120"/>
              <w:outlineLvl w:val="1"/>
              <w:rPr>
                <w:sz w:val="16"/>
                <w:szCs w:val="16"/>
              </w:rPr>
            </w:pPr>
          </w:p>
          <w:p w14:paraId="1EDAB5C9" w14:textId="77777777" w:rsidR="0039420C" w:rsidRDefault="0039420C" w:rsidP="00456F84">
            <w:pPr>
              <w:keepNext/>
              <w:spacing w:before="120" w:after="120"/>
              <w:outlineLvl w:val="1"/>
              <w:rPr>
                <w:sz w:val="16"/>
                <w:szCs w:val="16"/>
              </w:rPr>
            </w:pPr>
          </w:p>
          <w:p w14:paraId="5059546B" w14:textId="77777777" w:rsidR="0039420C" w:rsidRDefault="0039420C" w:rsidP="00456F84">
            <w:pPr>
              <w:keepNext/>
              <w:spacing w:before="120" w:after="120"/>
              <w:outlineLvl w:val="1"/>
              <w:rPr>
                <w:sz w:val="16"/>
                <w:szCs w:val="16"/>
              </w:rPr>
            </w:pPr>
          </w:p>
          <w:p w14:paraId="4B4B9AF3" w14:textId="77777777" w:rsidR="0039420C" w:rsidRDefault="0039420C" w:rsidP="00456F84">
            <w:pPr>
              <w:keepNext/>
              <w:spacing w:before="120" w:after="120"/>
              <w:outlineLvl w:val="1"/>
              <w:rPr>
                <w:sz w:val="16"/>
                <w:szCs w:val="16"/>
              </w:rPr>
            </w:pPr>
          </w:p>
          <w:p w14:paraId="79C14CAA" w14:textId="77777777" w:rsidR="0039420C" w:rsidRDefault="0039420C" w:rsidP="00456F84">
            <w:pPr>
              <w:keepNext/>
              <w:spacing w:before="120" w:after="120"/>
              <w:outlineLvl w:val="1"/>
              <w:rPr>
                <w:sz w:val="16"/>
                <w:szCs w:val="16"/>
              </w:rPr>
            </w:pPr>
          </w:p>
          <w:p w14:paraId="05775CDD" w14:textId="77777777" w:rsidR="0039420C" w:rsidRDefault="0039420C" w:rsidP="00456F84">
            <w:pPr>
              <w:keepNext/>
              <w:spacing w:before="120" w:after="120"/>
              <w:outlineLvl w:val="1"/>
              <w:rPr>
                <w:sz w:val="16"/>
                <w:szCs w:val="16"/>
              </w:rPr>
            </w:pPr>
          </w:p>
          <w:p w14:paraId="7A4BDFE4" w14:textId="77777777" w:rsidR="0039420C" w:rsidRDefault="0039420C" w:rsidP="00456F84">
            <w:pPr>
              <w:keepNext/>
              <w:spacing w:before="120" w:after="120"/>
              <w:outlineLvl w:val="1"/>
              <w:rPr>
                <w:sz w:val="16"/>
                <w:szCs w:val="16"/>
              </w:rPr>
            </w:pPr>
          </w:p>
          <w:p w14:paraId="405ED915" w14:textId="77777777" w:rsidR="0039420C" w:rsidRDefault="0039420C" w:rsidP="00456F84">
            <w:pPr>
              <w:keepNext/>
              <w:spacing w:before="120" w:after="120"/>
              <w:outlineLvl w:val="1"/>
              <w:rPr>
                <w:sz w:val="16"/>
                <w:szCs w:val="16"/>
              </w:rPr>
            </w:pPr>
          </w:p>
          <w:p w14:paraId="04803DC0" w14:textId="77777777" w:rsidR="0039420C" w:rsidRDefault="0039420C" w:rsidP="00456F84">
            <w:pPr>
              <w:keepNext/>
              <w:spacing w:before="120" w:after="120"/>
              <w:outlineLvl w:val="1"/>
              <w:rPr>
                <w:sz w:val="16"/>
                <w:szCs w:val="16"/>
              </w:rPr>
            </w:pPr>
          </w:p>
          <w:p w14:paraId="75A571CE" w14:textId="77777777" w:rsidR="0039420C" w:rsidRDefault="0039420C" w:rsidP="00456F84">
            <w:pPr>
              <w:keepNext/>
              <w:spacing w:before="120" w:after="120"/>
              <w:outlineLvl w:val="1"/>
              <w:rPr>
                <w:sz w:val="16"/>
                <w:szCs w:val="16"/>
              </w:rPr>
            </w:pPr>
          </w:p>
          <w:p w14:paraId="2B14E12F" w14:textId="77777777" w:rsidR="0039420C" w:rsidRDefault="0039420C" w:rsidP="00456F84">
            <w:pPr>
              <w:keepNext/>
              <w:spacing w:before="120" w:after="120"/>
              <w:outlineLvl w:val="1"/>
              <w:rPr>
                <w:sz w:val="16"/>
                <w:szCs w:val="16"/>
              </w:rPr>
            </w:pPr>
          </w:p>
          <w:p w14:paraId="59B08F2A" w14:textId="77777777" w:rsidR="0039420C" w:rsidRDefault="0039420C" w:rsidP="00456F84">
            <w:pPr>
              <w:keepNext/>
              <w:spacing w:before="120" w:after="120"/>
              <w:outlineLvl w:val="1"/>
              <w:rPr>
                <w:sz w:val="16"/>
                <w:szCs w:val="16"/>
              </w:rPr>
            </w:pPr>
          </w:p>
          <w:p w14:paraId="5EE31A42" w14:textId="77777777" w:rsidR="0039420C" w:rsidRDefault="0039420C" w:rsidP="00456F84">
            <w:pPr>
              <w:keepNext/>
              <w:spacing w:before="120" w:after="120"/>
              <w:outlineLvl w:val="1"/>
              <w:rPr>
                <w:sz w:val="16"/>
                <w:szCs w:val="16"/>
              </w:rPr>
            </w:pPr>
          </w:p>
          <w:p w14:paraId="39C07926" w14:textId="77777777" w:rsidR="0039420C" w:rsidRDefault="0039420C" w:rsidP="00456F84">
            <w:pPr>
              <w:keepNext/>
              <w:spacing w:before="120" w:after="120"/>
              <w:outlineLvl w:val="1"/>
              <w:rPr>
                <w:sz w:val="16"/>
                <w:szCs w:val="16"/>
              </w:rPr>
            </w:pPr>
          </w:p>
          <w:p w14:paraId="2A7D54E9" w14:textId="0F9DF4AE" w:rsidR="0039420C" w:rsidRPr="00456F84" w:rsidRDefault="0039420C" w:rsidP="00456F84">
            <w:pPr>
              <w:keepNext/>
              <w:spacing w:before="120" w:after="120"/>
              <w:outlineLvl w:val="1"/>
              <w:rPr>
                <w:sz w:val="16"/>
                <w:szCs w:val="16"/>
              </w:rPr>
            </w:pPr>
          </w:p>
        </w:tc>
      </w:tr>
    </w:tbl>
    <w:p w14:paraId="2A7D54EB" w14:textId="77D0B984" w:rsidR="00E66558" w:rsidRDefault="009D71E8">
      <w:pPr>
        <w:pStyle w:val="Heading2"/>
        <w:spacing w:before="600"/>
      </w:pPr>
      <w:r>
        <w:lastRenderedPageBreak/>
        <w:t>Challenges</w:t>
      </w:r>
    </w:p>
    <w:p w14:paraId="2A7D54EC" w14:textId="6313E07F"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964C80C"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0713C49" w:rsidR="00E66558" w:rsidRPr="004B1E62" w:rsidRDefault="004B1E62">
            <w:pPr>
              <w:pStyle w:val="TableRowCentered"/>
              <w:jc w:val="left"/>
            </w:pPr>
            <w:r w:rsidRPr="004B1E62">
              <w:rPr>
                <w:iCs/>
                <w:sz w:val="22"/>
                <w:szCs w:val="22"/>
              </w:rPr>
              <w:t>Historical low on entry abilities particularly around speech and language, vocabulary and social skills. This is exacerbated by covid19</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5A6F05F" w:rsidR="00E66558" w:rsidRDefault="004B1E62">
            <w:pPr>
              <w:pStyle w:val="TableRowCentered"/>
              <w:jc w:val="left"/>
              <w:rPr>
                <w:sz w:val="22"/>
                <w:szCs w:val="22"/>
              </w:rPr>
            </w:pPr>
            <w:r>
              <w:rPr>
                <w:sz w:val="22"/>
                <w:szCs w:val="22"/>
              </w:rPr>
              <w:t>Increasing numbers of SEN pupils, pupils with social, emotional and mental health issues and pupils with multiple risk factors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87623B6" w:rsidR="00E66558" w:rsidRDefault="004B1E62">
            <w:pPr>
              <w:pStyle w:val="TableRowCentered"/>
              <w:jc w:val="left"/>
              <w:rPr>
                <w:sz w:val="22"/>
                <w:szCs w:val="22"/>
              </w:rPr>
            </w:pPr>
            <w:r>
              <w:rPr>
                <w:sz w:val="22"/>
                <w:szCs w:val="22"/>
              </w:rPr>
              <w:t>High % of FSM and SEN combined in particular cohorts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13FF55D"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05C5B649" w:rsidR="00E66558" w:rsidRDefault="004B1E62">
            <w:pPr>
              <w:pStyle w:val="TableRowCentered"/>
              <w:jc w:val="left"/>
              <w:rPr>
                <w:iCs/>
                <w:sz w:val="22"/>
              </w:rPr>
            </w:pPr>
            <w:r>
              <w:rPr>
                <w:iCs/>
                <w:sz w:val="22"/>
              </w:rPr>
              <w:t>Key skills in English and Maths – exacerbated by covid19</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6E31329" w:rsidR="00E66558" w:rsidRDefault="004B1E62">
            <w:pPr>
              <w:pStyle w:val="TableRowCentered"/>
              <w:jc w:val="left"/>
              <w:rPr>
                <w:iCs/>
                <w:sz w:val="22"/>
              </w:rPr>
            </w:pPr>
            <w:r>
              <w:rPr>
                <w:iCs/>
                <w:sz w:val="22"/>
              </w:rPr>
              <w:t xml:space="preserve">Pupil attendance, although generally good, it is weaker for PP eligible pupils compared to non-PP children </w:t>
            </w:r>
            <w:r w:rsidR="00A64A7F">
              <w:rPr>
                <w:iCs/>
                <w:sz w:val="22"/>
              </w:rPr>
              <w:t xml:space="preserve">and there are persistent absences </w:t>
            </w:r>
          </w:p>
        </w:tc>
      </w:tr>
      <w:tr w:rsidR="00A64A7F" w14:paraId="51701B5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C35B" w14:textId="219129DE" w:rsidR="00A64A7F" w:rsidRDefault="00A64A7F">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B6009" w14:textId="7350A43F" w:rsidR="00A64A7F" w:rsidRDefault="00A64A7F">
            <w:pPr>
              <w:pStyle w:val="TableRowCentered"/>
              <w:jc w:val="left"/>
              <w:rPr>
                <w:iCs/>
                <w:sz w:val="22"/>
              </w:rPr>
            </w:pPr>
            <w:r>
              <w:rPr>
                <w:iCs/>
                <w:sz w:val="22"/>
              </w:rPr>
              <w:t xml:space="preserve">High social deprivation – majority of pupils live in the bottom 30% of the most deprived areas in the country. Adult literacy means many pupils receive little support from home; lack of parental engagement in school in relation to children’s progress, pupil attendance and attendance at parents’ meetings all contribute to poor communication skills and an underdeveloped vocabulary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E31BAA8" w:rsidR="00E66558" w:rsidRPr="00E073E0" w:rsidRDefault="00B9678A" w:rsidP="00E073E0">
            <w:pPr>
              <w:pStyle w:val="TableRow"/>
              <w:ind w:left="0"/>
            </w:pPr>
            <w:r>
              <w:t xml:space="preserve">Progress in Reading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8883ACA" w:rsidR="00E66558" w:rsidRDefault="00F643FE" w:rsidP="00793EAA">
            <w:pPr>
              <w:pStyle w:val="TableRowCentered"/>
              <w:jc w:val="left"/>
              <w:rPr>
                <w:sz w:val="22"/>
                <w:szCs w:val="22"/>
              </w:rPr>
            </w:pPr>
            <w:r>
              <w:rPr>
                <w:sz w:val="22"/>
                <w:szCs w:val="22"/>
              </w:rPr>
              <w:t xml:space="preserve">Achieve above national average reading scores in KS2 reading </w:t>
            </w:r>
            <w:r w:rsidR="00793EAA">
              <w:rPr>
                <w:sz w:val="22"/>
                <w:szCs w:val="22"/>
              </w:rPr>
              <w:t xml:space="preserve">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DB9E7F9" w:rsidR="00E66558" w:rsidRDefault="00B9678A" w:rsidP="00E073E0">
            <w:pPr>
              <w:pStyle w:val="TableRow"/>
              <w:ind w:left="0"/>
              <w:rPr>
                <w:sz w:val="22"/>
                <w:szCs w:val="22"/>
              </w:rPr>
            </w:pPr>
            <w:r>
              <w:rPr>
                <w:sz w:val="22"/>
                <w:szCs w:val="22"/>
              </w:rPr>
              <w:t xml:space="preserve">Progress in Writing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B6F2834" w:rsidR="00E66558" w:rsidRDefault="00F643FE">
            <w:pPr>
              <w:pStyle w:val="TableRowCentered"/>
              <w:jc w:val="left"/>
              <w:rPr>
                <w:sz w:val="22"/>
                <w:szCs w:val="22"/>
              </w:rPr>
            </w:pPr>
            <w:r>
              <w:rPr>
                <w:sz w:val="22"/>
                <w:szCs w:val="22"/>
              </w:rPr>
              <w:t xml:space="preserve">Achieve above national average reading scores in KS2 writing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2C61F2BC" w:rsidR="00E66558" w:rsidRDefault="00B9678A" w:rsidP="00B9678A">
            <w:pPr>
              <w:pStyle w:val="TableRow"/>
              <w:ind w:left="0"/>
              <w:rPr>
                <w:sz w:val="22"/>
                <w:szCs w:val="22"/>
              </w:rPr>
            </w:pPr>
            <w:r>
              <w:rPr>
                <w:sz w:val="22"/>
                <w:szCs w:val="22"/>
              </w:rPr>
              <w:t>Progress in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6E0AA6C" w:rsidR="00E66558" w:rsidRDefault="00F643FE">
            <w:pPr>
              <w:pStyle w:val="TableRowCentered"/>
              <w:jc w:val="left"/>
              <w:rPr>
                <w:sz w:val="22"/>
                <w:szCs w:val="22"/>
              </w:rPr>
            </w:pPr>
            <w:r>
              <w:rPr>
                <w:sz w:val="22"/>
                <w:szCs w:val="22"/>
              </w:rPr>
              <w:t>Achieve above national average reading scores in KS2 maths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B459282" w:rsidR="00E66558" w:rsidRDefault="00B9678A">
            <w:pPr>
              <w:pStyle w:val="TableRow"/>
              <w:rPr>
                <w:sz w:val="22"/>
                <w:szCs w:val="22"/>
              </w:rPr>
            </w:pPr>
            <w:r>
              <w:rPr>
                <w:sz w:val="22"/>
                <w:szCs w:val="22"/>
              </w:rPr>
              <w:t xml:space="preserve">Progress in Phonics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BE4D5AF" w:rsidR="00E66558" w:rsidRDefault="00F643FE" w:rsidP="00F643FE">
            <w:pPr>
              <w:pStyle w:val="TableRowCentered"/>
              <w:jc w:val="left"/>
              <w:rPr>
                <w:sz w:val="22"/>
                <w:szCs w:val="22"/>
              </w:rPr>
            </w:pPr>
            <w:r>
              <w:rPr>
                <w:sz w:val="22"/>
                <w:szCs w:val="22"/>
              </w:rPr>
              <w:t xml:space="preserve">Achieve above national average expected standard in PSC </w:t>
            </w:r>
          </w:p>
        </w:tc>
      </w:tr>
      <w:tr w:rsidR="00B9678A" w14:paraId="7FBE39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4B467" w14:textId="50C5414F" w:rsidR="00B9678A" w:rsidRDefault="00F643FE">
            <w:pPr>
              <w:pStyle w:val="TableRow"/>
              <w:rPr>
                <w:sz w:val="22"/>
                <w:szCs w:val="22"/>
              </w:rPr>
            </w:pPr>
            <w:r>
              <w:rPr>
                <w:sz w:val="22"/>
                <w:szCs w:val="22"/>
              </w:rPr>
              <w:t>Other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99462" w14:textId="010732BA" w:rsidR="00B9678A" w:rsidRDefault="00F643FE">
            <w:pPr>
              <w:pStyle w:val="TableRowCentered"/>
              <w:jc w:val="left"/>
              <w:rPr>
                <w:sz w:val="22"/>
                <w:szCs w:val="22"/>
              </w:rPr>
            </w:pPr>
            <w:r>
              <w:rPr>
                <w:sz w:val="22"/>
                <w:szCs w:val="22"/>
              </w:rPr>
              <w:t>Attendance of disadvantaged pupils above 95%</w:t>
            </w:r>
          </w:p>
        </w:tc>
      </w:tr>
    </w:tbl>
    <w:p w14:paraId="60BAD9F6" w14:textId="77777777" w:rsidR="00120AB1" w:rsidRDefault="00120AB1">
      <w:pPr>
        <w:pStyle w:val="Heading2"/>
      </w:pPr>
    </w:p>
    <w:p w14:paraId="2A06959E" w14:textId="3FF18129" w:rsidR="00120AB1" w:rsidRDefault="00120AB1">
      <w:pPr>
        <w:suppressAutoHyphens w:val="0"/>
        <w:spacing w:after="0" w:line="240" w:lineRule="auto"/>
        <w:rPr>
          <w:b/>
          <w:color w:val="104F75"/>
          <w:sz w:val="32"/>
          <w:szCs w:val="32"/>
        </w:rPr>
      </w:pP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305AA02" w:rsidR="00E66558" w:rsidRDefault="00F643FE">
      <w:r>
        <w:t>Budgeted cost: £</w:t>
      </w:r>
      <w:r w:rsidR="002C1773">
        <w:t>62,941.47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D0A44" w14:textId="15653988" w:rsidR="00E66558" w:rsidRPr="00C346DC" w:rsidRDefault="001B4D23">
            <w:pPr>
              <w:pStyle w:val="TableRow"/>
              <w:rPr>
                <w:sz w:val="22"/>
                <w:szCs w:val="22"/>
              </w:rPr>
            </w:pPr>
            <w:r>
              <w:rPr>
                <w:sz w:val="22"/>
                <w:szCs w:val="22"/>
              </w:rPr>
              <w:t>Staff CPD (£6</w:t>
            </w:r>
            <w:r w:rsidR="00FB08FC" w:rsidRPr="00C346DC">
              <w:rPr>
                <w:sz w:val="22"/>
                <w:szCs w:val="22"/>
              </w:rPr>
              <w:t xml:space="preserve">000) </w:t>
            </w:r>
          </w:p>
          <w:p w14:paraId="5EB0491F" w14:textId="77777777" w:rsidR="002978A4" w:rsidRPr="00C346DC" w:rsidRDefault="00FB08FC" w:rsidP="002978A4">
            <w:pPr>
              <w:pStyle w:val="TableRow"/>
              <w:rPr>
                <w:sz w:val="22"/>
                <w:szCs w:val="22"/>
              </w:rPr>
            </w:pPr>
            <w:r w:rsidRPr="00C346DC">
              <w:rPr>
                <w:sz w:val="22"/>
                <w:szCs w:val="22"/>
              </w:rPr>
              <w:t>Staff attending EEF Breakfasts –</w:t>
            </w:r>
            <w:r w:rsidR="002978A4" w:rsidRPr="00C346DC">
              <w:rPr>
                <w:sz w:val="22"/>
                <w:szCs w:val="22"/>
              </w:rPr>
              <w:t xml:space="preserve"> supply</w:t>
            </w:r>
          </w:p>
          <w:p w14:paraId="2A7D551A" w14:textId="4EFB6373" w:rsidR="002978A4" w:rsidRPr="00C346DC" w:rsidRDefault="002978A4" w:rsidP="002978A4">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2092196F" w:rsidR="00B9678A" w:rsidRDefault="00B9678A" w:rsidP="00B9678A">
            <w:pPr>
              <w:pStyle w:val="TableRowCentered"/>
              <w:jc w:val="left"/>
              <w:rPr>
                <w:sz w:val="22"/>
              </w:rPr>
            </w:pPr>
            <w:r>
              <w:rPr>
                <w:sz w:val="22"/>
              </w:rPr>
              <w:t>High quality staff CPD is essential to follow EEF principles – training from the following consultants Tara Loughran, John Murray, Phonics Fairy</w:t>
            </w:r>
            <w:r w:rsidR="00CA3C62">
              <w:rPr>
                <w:sz w:val="22"/>
              </w:rPr>
              <w:t>, Talk4Writing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B6E2263" w:rsidR="00E66558" w:rsidRDefault="009C254E">
            <w:pPr>
              <w:pStyle w:val="TableRowCentered"/>
              <w:jc w:val="left"/>
              <w:rPr>
                <w:sz w:val="22"/>
              </w:rPr>
            </w:pPr>
            <w:r>
              <w:rPr>
                <w:sz w:val="22"/>
              </w:rPr>
              <w:t>4</w:t>
            </w:r>
          </w:p>
        </w:tc>
      </w:tr>
      <w:tr w:rsidR="00C346DC" w14:paraId="534E9DC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3F77" w14:textId="2B4E385F" w:rsidR="00C346DC" w:rsidRPr="00CA3C62" w:rsidRDefault="00C27366">
            <w:pPr>
              <w:pStyle w:val="TableRow"/>
              <w:rPr>
                <w:sz w:val="22"/>
                <w:szCs w:val="22"/>
              </w:rPr>
            </w:pPr>
            <w:r w:rsidRPr="00CA3C62">
              <w:rPr>
                <w:sz w:val="22"/>
                <w:szCs w:val="22"/>
              </w:rPr>
              <w:t xml:space="preserve">National Tutoring Programme Cost </w:t>
            </w:r>
          </w:p>
          <w:p w14:paraId="34BA5C82" w14:textId="4D24B0AE" w:rsidR="00161890" w:rsidRPr="00C346DC" w:rsidRDefault="00161890">
            <w:pPr>
              <w:pStyle w:val="TableRow"/>
              <w:rPr>
                <w:sz w:val="22"/>
                <w:szCs w:val="22"/>
              </w:rPr>
            </w:pPr>
            <w:r w:rsidRPr="00CA3C62">
              <w:rPr>
                <w:sz w:val="22"/>
                <w:szCs w:val="22"/>
              </w:rPr>
              <w:t>(£2835 – school led tutoring 25% top up)</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7A911" w14:textId="77777777" w:rsidR="00C346DC" w:rsidRDefault="00C27366" w:rsidP="00B9678A">
            <w:pPr>
              <w:pStyle w:val="TableRowCentered"/>
              <w:jc w:val="left"/>
              <w:rPr>
                <w:sz w:val="22"/>
              </w:rPr>
            </w:pPr>
            <w:r>
              <w:rPr>
                <w:sz w:val="22"/>
              </w:rPr>
              <w:t>National Tutoring Programme – top up funding</w:t>
            </w:r>
          </w:p>
          <w:p w14:paraId="6C7BB261" w14:textId="6C5A7D6E" w:rsidR="00C27366" w:rsidRDefault="00C27366" w:rsidP="00C27366">
            <w:pPr>
              <w:pStyle w:val="TableRowCentered"/>
              <w:jc w:val="left"/>
              <w:rPr>
                <w:sz w:val="22"/>
              </w:rPr>
            </w:pPr>
            <w:r>
              <w:rPr>
                <w:sz w:val="22"/>
              </w:rPr>
              <w:t>Staff tutoring – Targeting Y4/5 PP children not meeting ARE but did meet in Y2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71432" w14:textId="1D1560A1" w:rsidR="00C346DC" w:rsidRDefault="009C254E">
            <w:pPr>
              <w:pStyle w:val="TableRowCentered"/>
              <w:jc w:val="left"/>
              <w:rPr>
                <w:sz w:val="22"/>
              </w:rPr>
            </w:pPr>
            <w:r>
              <w:rPr>
                <w:sz w:val="22"/>
              </w:rPr>
              <w:t>1,3,4</w:t>
            </w:r>
          </w:p>
        </w:tc>
      </w:tr>
      <w:tr w:rsidR="00B9678A" w14:paraId="7EF59DA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25C" w14:textId="77777777" w:rsidR="00B9678A" w:rsidRDefault="00B9678A">
            <w:pPr>
              <w:pStyle w:val="TableRow"/>
              <w:rPr>
                <w:sz w:val="22"/>
                <w:szCs w:val="22"/>
              </w:rPr>
            </w:pPr>
            <w:r w:rsidRPr="00C346DC">
              <w:rPr>
                <w:sz w:val="22"/>
                <w:szCs w:val="22"/>
              </w:rPr>
              <w:t>Reception TA (</w:t>
            </w:r>
            <w:r w:rsidR="002978A4" w:rsidRPr="00C346DC">
              <w:rPr>
                <w:sz w:val="22"/>
                <w:szCs w:val="22"/>
              </w:rPr>
              <w:t>£16,995)</w:t>
            </w:r>
          </w:p>
          <w:p w14:paraId="34294FDF" w14:textId="77777777" w:rsidR="00AB099A" w:rsidRDefault="00AB099A">
            <w:pPr>
              <w:pStyle w:val="TableRow"/>
              <w:rPr>
                <w:sz w:val="22"/>
                <w:szCs w:val="22"/>
              </w:rPr>
            </w:pPr>
          </w:p>
          <w:p w14:paraId="5BA94DC7" w14:textId="55096C02" w:rsidR="00AB099A" w:rsidRPr="00C346DC" w:rsidRDefault="00AB099A" w:rsidP="00CA3C62">
            <w:pPr>
              <w:pStyle w:val="TableRow"/>
              <w:ind w:left="0"/>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FFDE1" w14:textId="691F1B20" w:rsidR="00B9678A" w:rsidRDefault="00FB08FC" w:rsidP="002978A4">
            <w:pPr>
              <w:pStyle w:val="TableRowCentered"/>
              <w:jc w:val="left"/>
              <w:rPr>
                <w:sz w:val="22"/>
              </w:rPr>
            </w:pPr>
            <w:r>
              <w:rPr>
                <w:sz w:val="22"/>
              </w:rPr>
              <w:t>Support for PP child with additional needs – 1:1 support</w:t>
            </w:r>
          </w:p>
          <w:p w14:paraId="1139EE77" w14:textId="77777777" w:rsidR="00B9678A" w:rsidRDefault="00B9678A" w:rsidP="00B9678A">
            <w:pPr>
              <w:pStyle w:val="TableRowCentered"/>
              <w:jc w:val="left"/>
              <w:rPr>
                <w:sz w:val="22"/>
              </w:rPr>
            </w:pPr>
          </w:p>
          <w:p w14:paraId="0919B638" w14:textId="2684DE73" w:rsidR="00B9678A" w:rsidRDefault="00B9678A" w:rsidP="00B9678A">
            <w:pPr>
              <w:pStyle w:val="TableRowCentered"/>
              <w:jc w:val="left"/>
              <w:rPr>
                <w:sz w:val="22"/>
              </w:rPr>
            </w:pPr>
            <w:r>
              <w:rPr>
                <w:sz w:val="22"/>
              </w:rPr>
              <w:t>The additional teaching staff sees progress accelerate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03D8A" w14:textId="4946D5BD" w:rsidR="00B9678A" w:rsidRDefault="009C254E">
            <w:pPr>
              <w:pStyle w:val="TableRowCentered"/>
              <w:jc w:val="left"/>
              <w:rPr>
                <w:sz w:val="22"/>
              </w:rPr>
            </w:pPr>
            <w:r>
              <w:rPr>
                <w:sz w:val="22"/>
              </w:rPr>
              <w:t>2</w:t>
            </w:r>
          </w:p>
        </w:tc>
      </w:tr>
      <w:tr w:rsidR="001B4D23" w14:paraId="5AC1BAD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791E" w14:textId="264CA549" w:rsidR="001B4D23" w:rsidRPr="00C346DC" w:rsidRDefault="001B4D23">
            <w:pPr>
              <w:pStyle w:val="TableRow"/>
              <w:rPr>
                <w:sz w:val="22"/>
                <w:szCs w:val="22"/>
              </w:rPr>
            </w:pPr>
            <w:r>
              <w:rPr>
                <w:sz w:val="22"/>
                <w:szCs w:val="22"/>
              </w:rPr>
              <w:t>TA Level 4 (£23899.47)</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7022" w14:textId="2FDCF6F3" w:rsidR="001B4D23" w:rsidRDefault="002C1773" w:rsidP="002C1773">
            <w:pPr>
              <w:pStyle w:val="TableRowCentered"/>
              <w:jc w:val="left"/>
              <w:rPr>
                <w:sz w:val="22"/>
              </w:rPr>
            </w:pPr>
            <w:r>
              <w:rPr>
                <w:sz w:val="22"/>
              </w:rPr>
              <w:t xml:space="preserve">Support for children in Year 3/4 – high number of PP children in these Year groups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8220" w14:textId="4BDD6A77" w:rsidR="001B4D23" w:rsidRDefault="009C254E">
            <w:pPr>
              <w:pStyle w:val="TableRowCentered"/>
              <w:jc w:val="left"/>
              <w:rPr>
                <w:sz w:val="22"/>
              </w:rPr>
            </w:pPr>
            <w:r>
              <w:rPr>
                <w:sz w:val="22"/>
              </w:rPr>
              <w:t>4</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6A8E7" w14:textId="77777777" w:rsidR="00E66558" w:rsidRPr="00C346DC" w:rsidRDefault="00B9678A">
            <w:pPr>
              <w:pStyle w:val="TableRow"/>
              <w:rPr>
                <w:sz w:val="22"/>
                <w:szCs w:val="22"/>
              </w:rPr>
            </w:pPr>
            <w:r w:rsidRPr="00C346DC">
              <w:rPr>
                <w:sz w:val="22"/>
                <w:szCs w:val="22"/>
              </w:rPr>
              <w:t xml:space="preserve">Speech and language therapist </w:t>
            </w:r>
            <w:r w:rsidR="00FB08FC" w:rsidRPr="00C346DC">
              <w:rPr>
                <w:sz w:val="22"/>
                <w:szCs w:val="22"/>
              </w:rPr>
              <w:t xml:space="preserve">– Speech Leap 1 x day per week and staff CPD </w:t>
            </w:r>
          </w:p>
          <w:p w14:paraId="40C18A06" w14:textId="6DC3DAAF" w:rsidR="00FB08FC" w:rsidRPr="00C346DC" w:rsidRDefault="00CA3C62">
            <w:pPr>
              <w:pStyle w:val="TableRow"/>
              <w:rPr>
                <w:sz w:val="22"/>
                <w:szCs w:val="22"/>
              </w:rPr>
            </w:pPr>
            <w:r>
              <w:rPr>
                <w:sz w:val="22"/>
                <w:szCs w:val="22"/>
              </w:rPr>
              <w:t>£11340</w:t>
            </w:r>
          </w:p>
          <w:p w14:paraId="086BCE11" w14:textId="77777777" w:rsidR="00FB08FC" w:rsidRPr="00C346DC" w:rsidRDefault="00FB08FC">
            <w:pPr>
              <w:pStyle w:val="TableRow"/>
              <w:rPr>
                <w:sz w:val="22"/>
                <w:szCs w:val="22"/>
              </w:rPr>
            </w:pPr>
            <w:r w:rsidRPr="00C346DC">
              <w:rPr>
                <w:sz w:val="22"/>
                <w:szCs w:val="22"/>
              </w:rPr>
              <w:t xml:space="preserve">Staff meetings x 3 </w:t>
            </w:r>
          </w:p>
          <w:p w14:paraId="2A7D551E" w14:textId="649F0D6A" w:rsidR="00FB08FC" w:rsidRPr="00C346DC" w:rsidRDefault="00FB08FC">
            <w:pPr>
              <w:pStyle w:val="TableRow"/>
              <w:rPr>
                <w:i/>
                <w:sz w:val="22"/>
                <w:szCs w:val="22"/>
              </w:rPr>
            </w:pPr>
            <w:r w:rsidRPr="00C346DC">
              <w:rPr>
                <w:sz w:val="22"/>
                <w:szCs w:val="22"/>
              </w:rPr>
              <w:t xml:space="preserve">Reception TA to work alongside and deliver in classroom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A3F52" w14:textId="2643700F" w:rsidR="00B9678A" w:rsidRDefault="00FB08FC" w:rsidP="00B9678A">
            <w:pPr>
              <w:pStyle w:val="TableRowCentered"/>
              <w:jc w:val="left"/>
              <w:rPr>
                <w:sz w:val="22"/>
              </w:rPr>
            </w:pPr>
            <w:r>
              <w:rPr>
                <w:sz w:val="22"/>
              </w:rPr>
              <w:t>Speech</w:t>
            </w:r>
            <w:r w:rsidR="00161890">
              <w:rPr>
                <w:sz w:val="22"/>
              </w:rPr>
              <w:t xml:space="preserve">, language and communication needs identified across school. Focus on Reception Autumn, Year 1 </w:t>
            </w:r>
            <w:r w:rsidR="00F643FE">
              <w:rPr>
                <w:sz w:val="22"/>
              </w:rPr>
              <w:t xml:space="preserve">in </w:t>
            </w:r>
            <w:r w:rsidR="00161890">
              <w:rPr>
                <w:sz w:val="22"/>
              </w:rPr>
              <w:t>Spring</w:t>
            </w:r>
          </w:p>
          <w:p w14:paraId="71CE55DE" w14:textId="2344BFFF" w:rsidR="00161890" w:rsidRDefault="00161890" w:rsidP="00B9678A">
            <w:pPr>
              <w:pStyle w:val="TableRowCentered"/>
              <w:jc w:val="left"/>
              <w:rPr>
                <w:sz w:val="22"/>
              </w:rPr>
            </w:pPr>
            <w:r>
              <w:rPr>
                <w:sz w:val="22"/>
              </w:rPr>
              <w:t xml:space="preserve">Additional children </w:t>
            </w:r>
            <w:r w:rsidR="00AB099A">
              <w:rPr>
                <w:sz w:val="22"/>
              </w:rPr>
              <w:t>across school with S&amp;L need. Impact across curriculum.</w:t>
            </w:r>
          </w:p>
          <w:p w14:paraId="2C05F6C4" w14:textId="03604ECC" w:rsidR="00161890" w:rsidRDefault="00161890" w:rsidP="00161890">
            <w:pPr>
              <w:pStyle w:val="TableRowCentered"/>
              <w:ind w:left="0"/>
              <w:jc w:val="left"/>
              <w:rPr>
                <w:sz w:val="22"/>
              </w:rPr>
            </w:pPr>
          </w:p>
          <w:p w14:paraId="0F4F8429" w14:textId="751F32F9" w:rsidR="00B9678A" w:rsidRDefault="00B9678A" w:rsidP="00B9678A">
            <w:pPr>
              <w:pStyle w:val="TableRowCentered"/>
              <w:jc w:val="left"/>
              <w:rPr>
                <w:sz w:val="22"/>
              </w:rPr>
            </w:pPr>
            <w:r>
              <w:rPr>
                <w:sz w:val="22"/>
              </w:rPr>
              <w:t xml:space="preserve">CPD for staff through school to support speech and language needs </w:t>
            </w:r>
          </w:p>
          <w:p w14:paraId="788DC22D" w14:textId="77777777" w:rsidR="00B9678A" w:rsidRDefault="00B9678A" w:rsidP="00B9678A">
            <w:pPr>
              <w:pStyle w:val="TableRowCentered"/>
              <w:jc w:val="left"/>
              <w:rPr>
                <w:sz w:val="22"/>
              </w:rPr>
            </w:pPr>
            <w:r>
              <w:rPr>
                <w:sz w:val="22"/>
              </w:rPr>
              <w:t>TA to work alongside speech therapist to deliver individual and group therapy programmes</w:t>
            </w:r>
          </w:p>
          <w:p w14:paraId="2A7D551F"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3B8DB9F" w:rsidR="00E66558" w:rsidRDefault="00B9678A">
            <w:pPr>
              <w:pStyle w:val="TableRowCentered"/>
              <w:jc w:val="left"/>
              <w:rPr>
                <w:sz w:val="22"/>
              </w:rPr>
            </w:pPr>
            <w:r>
              <w:rPr>
                <w:sz w:val="22"/>
              </w:rPr>
              <w:t>1</w:t>
            </w:r>
          </w:p>
        </w:tc>
      </w:tr>
      <w:tr w:rsidR="00B9678A" w14:paraId="5E07B49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BFB2" w14:textId="4C8DFBDC" w:rsidR="00B9678A" w:rsidRPr="00C346DC" w:rsidRDefault="00B9678A">
            <w:pPr>
              <w:pStyle w:val="TableRow"/>
              <w:rPr>
                <w:sz w:val="22"/>
                <w:szCs w:val="22"/>
              </w:rPr>
            </w:pPr>
            <w:r w:rsidRPr="00C346DC">
              <w:rPr>
                <w:sz w:val="22"/>
                <w:szCs w:val="22"/>
              </w:rPr>
              <w:t>Progress and data meetings (cover allocation)</w:t>
            </w:r>
          </w:p>
          <w:p w14:paraId="2F0E9062" w14:textId="1EB60C18" w:rsidR="00C346DC" w:rsidRPr="00C346DC" w:rsidRDefault="002978A4" w:rsidP="00C346DC">
            <w:pPr>
              <w:pStyle w:val="TableRow"/>
              <w:rPr>
                <w:sz w:val="22"/>
                <w:szCs w:val="22"/>
              </w:rPr>
            </w:pPr>
            <w:r w:rsidRPr="00C346DC">
              <w:rPr>
                <w:sz w:val="22"/>
                <w:szCs w:val="22"/>
              </w:rPr>
              <w:t>12 x day</w:t>
            </w:r>
            <w:r w:rsidR="00C346DC" w:rsidRPr="00C346DC">
              <w:rPr>
                <w:sz w:val="22"/>
                <w:szCs w:val="22"/>
              </w:rPr>
              <w:t>s</w:t>
            </w:r>
            <w:r w:rsidRPr="00C346DC">
              <w:rPr>
                <w:sz w:val="22"/>
                <w:szCs w:val="22"/>
              </w:rPr>
              <w:t xml:space="preserve"> cover </w:t>
            </w:r>
            <w:r w:rsidR="00C346DC">
              <w:rPr>
                <w:sz w:val="22"/>
                <w:szCs w:val="22"/>
              </w:rPr>
              <w:t>£1872</w:t>
            </w:r>
          </w:p>
          <w:p w14:paraId="4DA753DA" w14:textId="6A344E1F" w:rsidR="002978A4" w:rsidRPr="00C346DC" w:rsidRDefault="002978A4">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FDBC" w14:textId="155E9878" w:rsidR="00B9678A" w:rsidRDefault="00B9678A" w:rsidP="00B9678A">
            <w:pPr>
              <w:pStyle w:val="TableRowCentered"/>
              <w:jc w:val="left"/>
              <w:rPr>
                <w:sz w:val="22"/>
              </w:rPr>
            </w:pPr>
            <w:r>
              <w:rPr>
                <w:sz w:val="22"/>
              </w:rPr>
              <w:t>Termly 1:1 progress meetings with a focus on pupil premium children and SEND children tracking progress</w:t>
            </w:r>
          </w:p>
          <w:p w14:paraId="690BDFB9" w14:textId="4D7F1E5D" w:rsidR="00B9678A" w:rsidRDefault="00B9678A" w:rsidP="00B9678A">
            <w:pPr>
              <w:pStyle w:val="TableRowCentered"/>
              <w:jc w:val="left"/>
              <w:rPr>
                <w:sz w:val="22"/>
              </w:rPr>
            </w:pPr>
          </w:p>
          <w:p w14:paraId="2748C237" w14:textId="14209507" w:rsidR="00B9678A" w:rsidRDefault="00B9678A" w:rsidP="00C346DC">
            <w:pPr>
              <w:pStyle w:val="TableRowCentered"/>
              <w:jc w:val="left"/>
              <w:rPr>
                <w:sz w:val="22"/>
              </w:rPr>
            </w:pPr>
            <w:r>
              <w:rPr>
                <w:sz w:val="22"/>
              </w:rPr>
              <w:t>All subject leaders to track the progress of PP learners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80AA" w14:textId="4E1B8E98" w:rsidR="00B9678A" w:rsidRDefault="009C254E">
            <w:pPr>
              <w:pStyle w:val="TableRowCentered"/>
              <w:jc w:val="left"/>
              <w:rPr>
                <w:sz w:val="22"/>
              </w:rPr>
            </w:pPr>
            <w:r>
              <w:rPr>
                <w:sz w:val="22"/>
              </w:rPr>
              <w:t>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32825C4" w:rsidR="00E66558" w:rsidRDefault="009D71E8">
      <w:r>
        <w:t>Budgeted cost:</w:t>
      </w:r>
      <w:r w:rsidR="00CA3C62">
        <w:rPr>
          <w:i/>
          <w:iCs/>
        </w:rPr>
        <w:t xml:space="preserve"> £</w:t>
      </w:r>
      <w:r w:rsidR="001B4D23">
        <w:rPr>
          <w:i/>
          <w:iCs/>
        </w:rPr>
        <w:t>34</w:t>
      </w:r>
      <w:r w:rsidR="00CA3C62">
        <w:rPr>
          <w:i/>
          <w:iCs/>
        </w:rPr>
        <w:t>900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9157" w14:textId="77777777" w:rsidR="00E66558" w:rsidRPr="001E388B" w:rsidRDefault="00B9678A">
            <w:pPr>
              <w:pStyle w:val="TableRow"/>
              <w:rPr>
                <w:sz w:val="22"/>
                <w:szCs w:val="22"/>
              </w:rPr>
            </w:pPr>
            <w:r w:rsidRPr="001E388B">
              <w:rPr>
                <w:sz w:val="22"/>
                <w:szCs w:val="22"/>
              </w:rPr>
              <w:t>Speech and language therapist</w:t>
            </w:r>
            <w:r w:rsidR="001E388B" w:rsidRPr="001E388B">
              <w:rPr>
                <w:sz w:val="22"/>
                <w:szCs w:val="22"/>
              </w:rPr>
              <w:t xml:space="preserve"> </w:t>
            </w:r>
          </w:p>
          <w:p w14:paraId="2A7D5529" w14:textId="28A42B43" w:rsidR="001E388B" w:rsidRPr="001E388B" w:rsidRDefault="00CA3C62">
            <w:pPr>
              <w:pStyle w:val="TableRow"/>
              <w:rPr>
                <w:sz w:val="22"/>
                <w:szCs w:val="22"/>
              </w:rPr>
            </w:pPr>
            <w:r>
              <w:rPr>
                <w:sz w:val="22"/>
                <w:szCs w:val="22"/>
              </w:rPr>
              <w:t>£11340</w:t>
            </w:r>
            <w:r w:rsidR="001E388B" w:rsidRPr="001E388B">
              <w:rPr>
                <w:sz w:val="22"/>
                <w:szCs w:val="22"/>
              </w:rPr>
              <w:t xml:space="preserve"> – Speech Leap, remaining cost from Covid Catch Up Funding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11FCE" w14:textId="77777777" w:rsidR="00B9678A" w:rsidRDefault="00B9678A" w:rsidP="00B9678A">
            <w:pPr>
              <w:pStyle w:val="TableRowCentered"/>
              <w:jc w:val="left"/>
              <w:rPr>
                <w:sz w:val="22"/>
              </w:rPr>
            </w:pPr>
            <w:r>
              <w:rPr>
                <w:sz w:val="22"/>
              </w:rPr>
              <w:t>Poor language and communication skills on entry. Screened by speech therapist and 50% of children require support. Recommended spend by EEF</w:t>
            </w:r>
          </w:p>
          <w:p w14:paraId="2C9C777A" w14:textId="77777777" w:rsidR="00B9678A" w:rsidRDefault="00B9678A" w:rsidP="00B9678A">
            <w:pPr>
              <w:pStyle w:val="TableRowCentered"/>
              <w:jc w:val="left"/>
              <w:rPr>
                <w:sz w:val="22"/>
              </w:rPr>
            </w:pPr>
            <w:r>
              <w:rPr>
                <w:sz w:val="22"/>
              </w:rPr>
              <w:t xml:space="preserve">TA to work alongside speech and language therapist to deliver individual and group therapy programmes. </w:t>
            </w:r>
          </w:p>
          <w:p w14:paraId="2A7D552A" w14:textId="50FCA1BE" w:rsidR="00E66558" w:rsidRDefault="00B9678A" w:rsidP="00B9678A">
            <w:pPr>
              <w:pStyle w:val="TableRowCentered"/>
              <w:jc w:val="left"/>
              <w:rPr>
                <w:sz w:val="22"/>
              </w:rPr>
            </w:pPr>
            <w:r>
              <w:rPr>
                <w:sz w:val="22"/>
              </w:rPr>
              <w:t xml:space="preserve">Staff training to support speech and language needs through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770B93B" w:rsidR="00E66558" w:rsidRDefault="009C254E">
            <w:pPr>
              <w:pStyle w:val="TableRowCentered"/>
              <w:jc w:val="left"/>
              <w:rPr>
                <w:sz w:val="22"/>
              </w:rPr>
            </w:pPr>
            <w:r>
              <w:rPr>
                <w:sz w:val="22"/>
              </w:rPr>
              <w:t>1</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56237CED" w:rsidR="00E66558" w:rsidRPr="001E388B" w:rsidRDefault="00B9678A">
            <w:pPr>
              <w:pStyle w:val="TableRow"/>
              <w:rPr>
                <w:sz w:val="22"/>
                <w:szCs w:val="22"/>
              </w:rPr>
            </w:pPr>
            <w:r w:rsidRPr="001E388B">
              <w:rPr>
                <w:sz w:val="22"/>
                <w:szCs w:val="22"/>
              </w:rPr>
              <w:t>NELI</w:t>
            </w:r>
            <w:r w:rsidR="001E388B" w:rsidRPr="001E388B">
              <w:rPr>
                <w:sz w:val="22"/>
                <w:szCs w:val="22"/>
              </w:rPr>
              <w:t xml:space="preserve"> (Funded DFE)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95E9F" w14:textId="4EA51432" w:rsidR="00E66558" w:rsidRDefault="00B9678A">
            <w:pPr>
              <w:pStyle w:val="TableRowCentered"/>
              <w:jc w:val="left"/>
              <w:rPr>
                <w:sz w:val="22"/>
              </w:rPr>
            </w:pPr>
            <w:r>
              <w:rPr>
                <w:sz w:val="22"/>
              </w:rPr>
              <w:t xml:space="preserve">Funded training through the DFE </w:t>
            </w:r>
            <w:r w:rsidR="002978A4">
              <w:rPr>
                <w:sz w:val="22"/>
              </w:rPr>
              <w:t xml:space="preserve">for </w:t>
            </w:r>
          </w:p>
          <w:p w14:paraId="7402AB4E" w14:textId="77777777" w:rsidR="00B9678A" w:rsidRDefault="002978A4">
            <w:pPr>
              <w:pStyle w:val="TableRowCentered"/>
              <w:jc w:val="left"/>
              <w:rPr>
                <w:sz w:val="22"/>
              </w:rPr>
            </w:pPr>
            <w:r>
              <w:rPr>
                <w:sz w:val="22"/>
              </w:rPr>
              <w:t xml:space="preserve">Reception staff </w:t>
            </w:r>
          </w:p>
          <w:p w14:paraId="2A7D552E" w14:textId="33E6DDEB" w:rsidR="002978A4" w:rsidRDefault="002978A4">
            <w:pPr>
              <w:pStyle w:val="TableRowCentered"/>
              <w:jc w:val="left"/>
              <w:rPr>
                <w:sz w:val="22"/>
              </w:rPr>
            </w:pPr>
            <w:r>
              <w:rPr>
                <w:sz w:val="22"/>
              </w:rPr>
              <w:t xml:space="preserve">Targets children with Speech, Language and Communication difficulties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8421BDF" w:rsidR="00E66558" w:rsidRDefault="009C254E">
            <w:pPr>
              <w:pStyle w:val="TableRowCentered"/>
              <w:jc w:val="left"/>
              <w:rPr>
                <w:sz w:val="22"/>
              </w:rPr>
            </w:pPr>
            <w:r>
              <w:rPr>
                <w:sz w:val="22"/>
              </w:rPr>
              <w:t>1</w:t>
            </w:r>
          </w:p>
        </w:tc>
      </w:tr>
      <w:tr w:rsidR="00B9678A" w14:paraId="4067561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A9E0" w14:textId="6CDDBB99" w:rsidR="00B9678A" w:rsidRDefault="00B9678A">
            <w:pPr>
              <w:pStyle w:val="TableRow"/>
              <w:rPr>
                <w:sz w:val="22"/>
              </w:rPr>
            </w:pPr>
            <w:r>
              <w:rPr>
                <w:sz w:val="22"/>
              </w:rPr>
              <w:t>Century Tech (</w:t>
            </w:r>
            <w:r w:rsidR="001E388B">
              <w:rPr>
                <w:sz w:val="22"/>
              </w:rPr>
              <w:t xml:space="preserve">Funded Covid Catch Up) </w:t>
            </w:r>
          </w:p>
          <w:p w14:paraId="64EF08EC" w14:textId="42386083" w:rsidR="00B9678A" w:rsidRPr="00B9678A" w:rsidRDefault="00B9678A">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9AF2" w14:textId="77777777" w:rsidR="00B9678A" w:rsidRDefault="00B9678A">
            <w:pPr>
              <w:pStyle w:val="TableRowCentered"/>
              <w:jc w:val="left"/>
              <w:rPr>
                <w:sz w:val="22"/>
              </w:rPr>
            </w:pPr>
            <w:r>
              <w:rPr>
                <w:sz w:val="22"/>
              </w:rPr>
              <w:t>Catch up on missed learning. To support in class through individualised learning. Diagnostic completed for each child.</w:t>
            </w:r>
          </w:p>
          <w:p w14:paraId="41363707" w14:textId="05B9BA58" w:rsidR="00B9678A" w:rsidRDefault="00B9678A">
            <w:pPr>
              <w:pStyle w:val="TableRowCentered"/>
              <w:jc w:val="left"/>
              <w:rPr>
                <w:sz w:val="22"/>
              </w:rPr>
            </w:pPr>
            <w:r>
              <w:rPr>
                <w:sz w:val="22"/>
              </w:rPr>
              <w:t>Lunchtime and after school club to support disadvantaged children who are not completing work at home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9D398" w14:textId="7EDCD80F" w:rsidR="00B9678A" w:rsidRDefault="009C254E">
            <w:pPr>
              <w:pStyle w:val="TableRowCentered"/>
              <w:jc w:val="left"/>
              <w:rPr>
                <w:sz w:val="22"/>
              </w:rPr>
            </w:pPr>
            <w:r>
              <w:rPr>
                <w:sz w:val="22"/>
              </w:rPr>
              <w:t>4,6</w:t>
            </w:r>
          </w:p>
        </w:tc>
      </w:tr>
      <w:tr w:rsidR="00B9678A" w14:paraId="4648091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3247" w14:textId="0C65B087" w:rsidR="00B9678A" w:rsidRDefault="00B9678A">
            <w:pPr>
              <w:pStyle w:val="TableRow"/>
              <w:rPr>
                <w:sz w:val="22"/>
              </w:rPr>
            </w:pPr>
            <w:r>
              <w:rPr>
                <w:sz w:val="22"/>
              </w:rPr>
              <w:t>Learning Mentor (</w:t>
            </w:r>
            <w:r w:rsidR="00161890">
              <w:rPr>
                <w:sz w:val="22"/>
              </w:rPr>
              <w:t>£23,650</w:t>
            </w:r>
            <w:r w:rsidR="001E388B">
              <w:rPr>
                <w:sz w:val="22"/>
              </w:rPr>
              <w:t>)</w:t>
            </w:r>
          </w:p>
          <w:p w14:paraId="72ACA6EB" w14:textId="74A6080A" w:rsidR="00B9678A" w:rsidRDefault="00B9678A">
            <w:pPr>
              <w:pStyle w:val="TableRow"/>
              <w:rPr>
                <w:sz w:val="22"/>
              </w:rPr>
            </w:pPr>
            <w:r>
              <w:rPr>
                <w:sz w:val="22"/>
              </w:rPr>
              <w:t>Support wellbeing and behaviour around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B07E" w14:textId="5C5B9F27" w:rsidR="00B9678A" w:rsidRDefault="00B9678A">
            <w:pPr>
              <w:pStyle w:val="TableRowCentered"/>
              <w:jc w:val="left"/>
              <w:rPr>
                <w:sz w:val="22"/>
              </w:rPr>
            </w:pPr>
            <w:r>
              <w:rPr>
                <w:sz w:val="22"/>
              </w:rPr>
              <w:t xml:space="preserve">Learning mentor runs </w:t>
            </w:r>
            <w:r w:rsidR="001E388B">
              <w:rPr>
                <w:sz w:val="22"/>
              </w:rPr>
              <w:t xml:space="preserve">targeted interventions for PP children </w:t>
            </w:r>
          </w:p>
          <w:p w14:paraId="41F57F92" w14:textId="7C5B5534" w:rsidR="001E388B" w:rsidRDefault="001E388B" w:rsidP="001E388B">
            <w:pPr>
              <w:pStyle w:val="TableRowCentered"/>
              <w:numPr>
                <w:ilvl w:val="0"/>
                <w:numId w:val="14"/>
              </w:numPr>
              <w:jc w:val="left"/>
              <w:rPr>
                <w:sz w:val="22"/>
              </w:rPr>
            </w:pPr>
            <w:r>
              <w:rPr>
                <w:sz w:val="22"/>
              </w:rPr>
              <w:t>Lego Therapy</w:t>
            </w:r>
          </w:p>
          <w:p w14:paraId="56E0AC18" w14:textId="2F0C04DD" w:rsidR="001E388B" w:rsidRDefault="001E388B" w:rsidP="001E388B">
            <w:pPr>
              <w:pStyle w:val="TableRowCentered"/>
              <w:numPr>
                <w:ilvl w:val="0"/>
                <w:numId w:val="14"/>
              </w:numPr>
              <w:jc w:val="left"/>
              <w:rPr>
                <w:sz w:val="22"/>
              </w:rPr>
            </w:pPr>
            <w:r>
              <w:rPr>
                <w:sz w:val="22"/>
              </w:rPr>
              <w:t xml:space="preserve">Bereavement Support </w:t>
            </w:r>
          </w:p>
          <w:p w14:paraId="7B235CB0" w14:textId="77777777" w:rsidR="001E388B" w:rsidRDefault="001E388B" w:rsidP="00482BC5">
            <w:pPr>
              <w:pStyle w:val="TableRowCentered"/>
              <w:ind w:left="0"/>
              <w:jc w:val="left"/>
              <w:rPr>
                <w:sz w:val="22"/>
              </w:rPr>
            </w:pPr>
          </w:p>
          <w:p w14:paraId="648C6AD2" w14:textId="393E717A" w:rsidR="00B9678A" w:rsidRDefault="00B9678A" w:rsidP="00B9678A">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AF864" w14:textId="1FF61941" w:rsidR="00B9678A" w:rsidRDefault="009C254E">
            <w:pPr>
              <w:pStyle w:val="TableRowCentered"/>
              <w:jc w:val="left"/>
              <w:rPr>
                <w:sz w:val="22"/>
              </w:rPr>
            </w:pPr>
            <w:r>
              <w:rPr>
                <w:sz w:val="22"/>
              </w:rPr>
              <w:t>2</w:t>
            </w:r>
          </w:p>
        </w:tc>
      </w:tr>
      <w:tr w:rsidR="00B9678A" w14:paraId="3758A5A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BB25D" w14:textId="0783570A" w:rsidR="00B9678A" w:rsidRDefault="00B9678A">
            <w:pPr>
              <w:pStyle w:val="TableRow"/>
              <w:rPr>
                <w:sz w:val="22"/>
              </w:rPr>
            </w:pPr>
            <w:r>
              <w:rPr>
                <w:sz w:val="22"/>
              </w:rPr>
              <w:t>Restock reading books to ensure all children have access to high quality texts linking to phonics to accelerate reading (</w:t>
            </w:r>
            <w:r w:rsidR="001B4D23">
              <w:rPr>
                <w:sz w:val="22"/>
              </w:rPr>
              <w:t>£8</w:t>
            </w:r>
            <w:r w:rsidR="00793EAA">
              <w:rPr>
                <w:sz w:val="22"/>
              </w:rPr>
              <w:t>000</w:t>
            </w:r>
            <w:r w:rsidR="002D3CAE">
              <w:rPr>
                <w:sz w:val="22"/>
              </w:rPr>
              <w:t xml:space="preserve"> – library)</w:t>
            </w:r>
          </w:p>
          <w:p w14:paraId="2C660954" w14:textId="77777777" w:rsidR="00793EAA" w:rsidRDefault="00793EAA">
            <w:pPr>
              <w:pStyle w:val="TableRow"/>
              <w:rPr>
                <w:sz w:val="22"/>
              </w:rPr>
            </w:pPr>
            <w:r>
              <w:rPr>
                <w:sz w:val="22"/>
              </w:rPr>
              <w:t>(£2350 – books for disadvantaged children  to take home)</w:t>
            </w:r>
          </w:p>
          <w:p w14:paraId="1E97EFE6" w14:textId="019FDCF6" w:rsidR="002D3CAE" w:rsidRDefault="002D3CAE">
            <w:pPr>
              <w:pStyle w:val="TableRow"/>
              <w:rPr>
                <w:sz w:val="22"/>
              </w:rPr>
            </w:pPr>
            <w:r>
              <w:rPr>
                <w:sz w:val="22"/>
              </w:rPr>
              <w:t>(£500 reading shed)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A0CB" w14:textId="0BBF7C90" w:rsidR="00B9678A" w:rsidRDefault="00B9678A" w:rsidP="00B9678A">
            <w:pPr>
              <w:pStyle w:val="TableRowCentered"/>
              <w:ind w:left="0"/>
              <w:jc w:val="left"/>
              <w:rPr>
                <w:sz w:val="22"/>
              </w:rPr>
            </w:pPr>
            <w:r>
              <w:rPr>
                <w:sz w:val="22"/>
              </w:rPr>
              <w:t xml:space="preserve">Restock library with texts to engage all children and support a love of reading </w:t>
            </w:r>
          </w:p>
          <w:p w14:paraId="441A8B36" w14:textId="77777777" w:rsidR="00B9678A" w:rsidRDefault="00B9678A" w:rsidP="00B9678A">
            <w:pPr>
              <w:pStyle w:val="TableRowCentered"/>
              <w:ind w:left="0"/>
              <w:jc w:val="left"/>
              <w:rPr>
                <w:sz w:val="22"/>
              </w:rPr>
            </w:pPr>
            <w:r>
              <w:rPr>
                <w:sz w:val="22"/>
              </w:rPr>
              <w:t xml:space="preserve">Update reading scheme to ensure books link to the phonics programme </w:t>
            </w:r>
          </w:p>
          <w:p w14:paraId="49D3721D" w14:textId="005A3799" w:rsidR="00B9678A" w:rsidRDefault="00B9678A" w:rsidP="00B9678A">
            <w:pPr>
              <w:pStyle w:val="TableRowCentered"/>
              <w:ind w:left="0"/>
              <w:jc w:val="left"/>
              <w:rPr>
                <w:sz w:val="22"/>
              </w:rPr>
            </w:pPr>
            <w:r>
              <w:rPr>
                <w:sz w:val="22"/>
              </w:rPr>
              <w:t>Purchase outdoor reading shed for EYFS/KS1 to enable outdoor reading and phonics sessions</w:t>
            </w:r>
          </w:p>
          <w:p w14:paraId="17A52239" w14:textId="3DC88556" w:rsidR="00B9678A" w:rsidRDefault="00B9678A" w:rsidP="00B9678A">
            <w:pPr>
              <w:pStyle w:val="TableRowCentered"/>
              <w:ind w:left="0"/>
              <w:jc w:val="left"/>
              <w:rPr>
                <w:sz w:val="22"/>
              </w:rPr>
            </w:pPr>
            <w:r>
              <w:rPr>
                <w:sz w:val="22"/>
              </w:rPr>
              <w:t>All children entitled to pupil pr</w:t>
            </w:r>
            <w:r w:rsidR="00793EAA">
              <w:rPr>
                <w:sz w:val="22"/>
              </w:rPr>
              <w:t>emium funding will receive five</w:t>
            </w:r>
            <w:r>
              <w:rPr>
                <w:sz w:val="22"/>
              </w:rPr>
              <w:t xml:space="preserve"> books throughout the year of their choice to keep at home </w:t>
            </w:r>
          </w:p>
          <w:p w14:paraId="45DB08AC" w14:textId="7FDD21C7" w:rsidR="00B9678A" w:rsidRDefault="00B9678A" w:rsidP="00B9678A">
            <w:pPr>
              <w:pStyle w:val="TableRowCentered"/>
              <w:ind w:left="0"/>
              <w:jc w:val="left"/>
              <w:rPr>
                <w:sz w:val="22"/>
              </w:rPr>
            </w:pPr>
            <w:r>
              <w:rPr>
                <w:sz w:val="22"/>
              </w:rPr>
              <w:t xml:space="preserve">The introduction of the pop-up book stall will increase engagement with reading – </w:t>
            </w:r>
            <w:r>
              <w:rPr>
                <w:sz w:val="22"/>
              </w:rPr>
              <w:lastRenderedPageBreak/>
              <w:t xml:space="preserve">relies on donations from local community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7836" w14:textId="4DEFF1D8" w:rsidR="00B9678A" w:rsidRDefault="009C254E">
            <w:pPr>
              <w:pStyle w:val="TableRowCentered"/>
              <w:jc w:val="left"/>
              <w:rPr>
                <w:sz w:val="22"/>
              </w:rPr>
            </w:pPr>
            <w:r>
              <w:rPr>
                <w:sz w:val="22"/>
              </w:rPr>
              <w:lastRenderedPageBreak/>
              <w:t>1,4,6</w:t>
            </w:r>
          </w:p>
        </w:tc>
      </w:tr>
      <w:tr w:rsidR="00B9678A" w14:paraId="44B42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D0AF" w14:textId="281EB56C" w:rsidR="00B9678A" w:rsidRDefault="00B9678A" w:rsidP="00B9678A">
            <w:pPr>
              <w:pStyle w:val="TableRow"/>
              <w:rPr>
                <w:sz w:val="22"/>
              </w:rPr>
            </w:pPr>
            <w:r>
              <w:rPr>
                <w:sz w:val="22"/>
              </w:rPr>
              <w:t xml:space="preserve">Nessy online intervention programme supports children’s </w:t>
            </w:r>
            <w:r w:rsidR="00FB08FC">
              <w:rPr>
                <w:sz w:val="22"/>
              </w:rPr>
              <w:t xml:space="preserve">phonics, </w:t>
            </w:r>
            <w:r>
              <w:rPr>
                <w:sz w:val="22"/>
              </w:rPr>
              <w:t>reading and writing (</w:t>
            </w:r>
            <w:r w:rsidR="00FB08FC">
              <w:rPr>
                <w:sz w:val="22"/>
              </w:rPr>
              <w:t>£400)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E95F" w14:textId="3F5519B0" w:rsidR="00B9678A" w:rsidRDefault="00B9678A" w:rsidP="00B9678A">
            <w:pPr>
              <w:pStyle w:val="TableRowCentered"/>
              <w:ind w:left="0"/>
              <w:jc w:val="left"/>
              <w:rPr>
                <w:sz w:val="22"/>
              </w:rPr>
            </w:pPr>
          </w:p>
          <w:p w14:paraId="7A38E752" w14:textId="77777777" w:rsidR="00B9678A" w:rsidRDefault="00B9678A" w:rsidP="00B9678A">
            <w:pPr>
              <w:pStyle w:val="TableRowCentered"/>
              <w:ind w:left="0"/>
              <w:jc w:val="left"/>
              <w:rPr>
                <w:sz w:val="22"/>
              </w:rPr>
            </w:pPr>
          </w:p>
          <w:p w14:paraId="470DC65F" w14:textId="77777777" w:rsidR="00B9678A" w:rsidRDefault="00B9678A" w:rsidP="00B9678A">
            <w:pPr>
              <w:pStyle w:val="TableRowCentered"/>
              <w:ind w:left="0"/>
              <w:jc w:val="left"/>
              <w:rPr>
                <w:sz w:val="22"/>
              </w:rPr>
            </w:pPr>
          </w:p>
          <w:p w14:paraId="06D4B52D" w14:textId="29188285" w:rsidR="00B9678A" w:rsidRDefault="00B9678A" w:rsidP="00B9678A">
            <w:pPr>
              <w:pStyle w:val="TableRowCentered"/>
              <w:ind w:left="0"/>
              <w:jc w:val="left"/>
              <w:rPr>
                <w:sz w:val="22"/>
              </w:rPr>
            </w:pPr>
            <w:r>
              <w:rPr>
                <w:sz w:val="22"/>
              </w:rPr>
              <w:t>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72C88" w14:textId="03C1511C" w:rsidR="00B9678A" w:rsidRDefault="009C254E">
            <w:pPr>
              <w:pStyle w:val="TableRowCentered"/>
              <w:jc w:val="left"/>
              <w:rPr>
                <w:sz w:val="22"/>
              </w:rPr>
            </w:pPr>
            <w:r>
              <w:rPr>
                <w:sz w:val="22"/>
              </w:rPr>
              <w:t>4,6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4C2453A" w:rsidR="00E66558" w:rsidRDefault="00CA3C62">
      <w:pPr>
        <w:spacing w:before="240" w:after="120"/>
      </w:pPr>
      <w:r>
        <w:t>Budgeted cost: £18663.80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084B8" w14:textId="492B514A" w:rsidR="00E66558" w:rsidRPr="001B4D23" w:rsidRDefault="00B9678A">
            <w:pPr>
              <w:pStyle w:val="TableRow"/>
              <w:rPr>
                <w:iCs/>
                <w:sz w:val="22"/>
                <w:szCs w:val="22"/>
              </w:rPr>
            </w:pPr>
            <w:r w:rsidRPr="001B4D23">
              <w:rPr>
                <w:iCs/>
                <w:sz w:val="22"/>
                <w:szCs w:val="22"/>
              </w:rPr>
              <w:t>Learning Mentor (</w:t>
            </w:r>
            <w:r w:rsidR="00161890" w:rsidRPr="001B4D23">
              <w:rPr>
                <w:iCs/>
                <w:sz w:val="22"/>
                <w:szCs w:val="22"/>
              </w:rPr>
              <w:t>£23,650</w:t>
            </w:r>
            <w:r w:rsidR="000A52B7" w:rsidRPr="001B4D23">
              <w:rPr>
                <w:iCs/>
                <w:sz w:val="22"/>
                <w:szCs w:val="22"/>
              </w:rPr>
              <w:t xml:space="preserve">) </w:t>
            </w:r>
          </w:p>
          <w:p w14:paraId="2A7D5538" w14:textId="36D7AACE" w:rsidR="000A52B7" w:rsidRPr="001B4D23" w:rsidRDefault="000A52B7">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ECA" w14:textId="18E3867B" w:rsidR="00E66558" w:rsidRDefault="00B9678A">
            <w:pPr>
              <w:pStyle w:val="TableRowCentered"/>
              <w:jc w:val="left"/>
              <w:rPr>
                <w:sz w:val="22"/>
              </w:rPr>
            </w:pPr>
            <w:r>
              <w:rPr>
                <w:sz w:val="22"/>
              </w:rPr>
              <w:t xml:space="preserve">Supports disadvantaged families, builds relationships. Runs breakfast club, supports parents with attendance </w:t>
            </w:r>
          </w:p>
          <w:p w14:paraId="2A7D5539" w14:textId="1DC1BEA6" w:rsidR="00B9678A" w:rsidRDefault="00B9678A" w:rsidP="00B9678A">
            <w:pPr>
              <w:pStyle w:val="TableRowCentered"/>
              <w:jc w:val="left"/>
              <w:rPr>
                <w:sz w:val="22"/>
              </w:rPr>
            </w:pPr>
            <w:r>
              <w:rPr>
                <w:sz w:val="22"/>
              </w:rPr>
              <w:t xml:space="preserve">Works with other agencies to offer advice and support mental health/ongoing family issues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0D30761" w:rsidR="00E66558" w:rsidRDefault="009C254E">
            <w:pPr>
              <w:pStyle w:val="TableRowCentered"/>
              <w:jc w:val="left"/>
              <w:rPr>
                <w:sz w:val="22"/>
              </w:rPr>
            </w:pPr>
            <w:r>
              <w:rPr>
                <w:sz w:val="22"/>
              </w:rPr>
              <w:t>1,5,6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339A" w14:textId="77777777" w:rsidR="00E66558" w:rsidRPr="001B4D23" w:rsidRDefault="00B9678A">
            <w:pPr>
              <w:pStyle w:val="TableRow"/>
              <w:rPr>
                <w:sz w:val="22"/>
              </w:rPr>
            </w:pPr>
            <w:r w:rsidRPr="001B4D23">
              <w:rPr>
                <w:sz w:val="22"/>
              </w:rPr>
              <w:t>Breakfast Club (cost of Anne/food/milk/Haley)</w:t>
            </w:r>
          </w:p>
          <w:p w14:paraId="27EC7B66" w14:textId="77777777" w:rsidR="002D3CAE" w:rsidRPr="001B4D23" w:rsidRDefault="002D3CAE">
            <w:pPr>
              <w:pStyle w:val="TableRow"/>
              <w:rPr>
                <w:sz w:val="22"/>
              </w:rPr>
            </w:pPr>
          </w:p>
          <w:p w14:paraId="4E553F09" w14:textId="601FA1C4" w:rsidR="002D3CAE" w:rsidRPr="001B4D23" w:rsidRDefault="002D3CAE">
            <w:pPr>
              <w:pStyle w:val="TableRow"/>
              <w:rPr>
                <w:sz w:val="22"/>
              </w:rPr>
            </w:pPr>
            <w:r w:rsidRPr="001B4D23">
              <w:rPr>
                <w:sz w:val="22"/>
              </w:rPr>
              <w:t xml:space="preserve">Haley - </w:t>
            </w:r>
            <w:r w:rsidR="000A52B7" w:rsidRPr="001B4D23">
              <w:rPr>
                <w:sz w:val="22"/>
              </w:rPr>
              <w:t>£2289.98</w:t>
            </w:r>
          </w:p>
          <w:p w14:paraId="1BC55B20" w14:textId="4B0A0617" w:rsidR="000A52B7" w:rsidRPr="001B4D23" w:rsidRDefault="000A52B7">
            <w:pPr>
              <w:pStyle w:val="TableRow"/>
              <w:rPr>
                <w:sz w:val="22"/>
              </w:rPr>
            </w:pPr>
            <w:r w:rsidRPr="001B4D23">
              <w:rPr>
                <w:sz w:val="22"/>
              </w:rPr>
              <w:t xml:space="preserve">Anne –  </w:t>
            </w:r>
            <w:r w:rsidR="001E388B" w:rsidRPr="001B4D23">
              <w:rPr>
                <w:sz w:val="22"/>
              </w:rPr>
              <w:t>£3613.80</w:t>
            </w:r>
          </w:p>
          <w:p w14:paraId="5B505C16" w14:textId="2E67268D" w:rsidR="000A52B7" w:rsidRPr="001B4D23" w:rsidRDefault="001E388B">
            <w:pPr>
              <w:pStyle w:val="TableRow"/>
              <w:rPr>
                <w:sz w:val="22"/>
              </w:rPr>
            </w:pPr>
            <w:r w:rsidRPr="001B4D23">
              <w:rPr>
                <w:sz w:val="22"/>
              </w:rPr>
              <w:t>M</w:t>
            </w:r>
            <w:r w:rsidR="000A52B7" w:rsidRPr="001B4D23">
              <w:rPr>
                <w:sz w:val="22"/>
              </w:rPr>
              <w:t xml:space="preserve">ilk -  </w:t>
            </w:r>
            <w:r w:rsidRPr="001B4D23">
              <w:rPr>
                <w:sz w:val="22"/>
              </w:rPr>
              <w:t>£307</w:t>
            </w:r>
          </w:p>
          <w:p w14:paraId="26125601" w14:textId="478AA3F6" w:rsidR="000A52B7" w:rsidRPr="001B4D23" w:rsidRDefault="000A52B7">
            <w:pPr>
              <w:pStyle w:val="TableRow"/>
              <w:rPr>
                <w:sz w:val="22"/>
              </w:rPr>
            </w:pPr>
            <w:r w:rsidRPr="001B4D23">
              <w:rPr>
                <w:sz w:val="22"/>
              </w:rPr>
              <w:t>Food –</w:t>
            </w:r>
            <w:r w:rsidR="001E388B" w:rsidRPr="001B4D23">
              <w:rPr>
                <w:sz w:val="22"/>
              </w:rPr>
              <w:t xml:space="preserve"> £900</w:t>
            </w:r>
          </w:p>
          <w:p w14:paraId="00431A95" w14:textId="55C95C45" w:rsidR="001E388B" w:rsidRPr="001B4D23" w:rsidRDefault="001E388B">
            <w:pPr>
              <w:pStyle w:val="TableRow"/>
              <w:rPr>
                <w:sz w:val="22"/>
              </w:rPr>
            </w:pPr>
            <w:r w:rsidRPr="001B4D23">
              <w:rPr>
                <w:sz w:val="22"/>
              </w:rPr>
              <w:t>Games and activities - £300</w:t>
            </w:r>
          </w:p>
          <w:p w14:paraId="2A7D553C" w14:textId="7DDD18EE" w:rsidR="000A52B7" w:rsidRPr="001B4D23" w:rsidRDefault="000A52B7">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BF65" w14:textId="5E38E3C7" w:rsidR="00E66558" w:rsidRDefault="00B9678A" w:rsidP="00B9678A">
            <w:pPr>
              <w:pStyle w:val="TableRowCentered"/>
              <w:ind w:left="0"/>
              <w:jc w:val="left"/>
              <w:rPr>
                <w:sz w:val="22"/>
              </w:rPr>
            </w:pPr>
            <w:r>
              <w:rPr>
                <w:sz w:val="22"/>
              </w:rPr>
              <w:t>Supports attendance, PP children can attend breakfast club free of charge  (what % PP children attend breakfast club)</w:t>
            </w:r>
          </w:p>
          <w:p w14:paraId="64339CAB" w14:textId="0F369431" w:rsidR="00B9678A" w:rsidRDefault="00B9678A" w:rsidP="00B9678A">
            <w:pPr>
              <w:pStyle w:val="TableRowCentered"/>
              <w:ind w:left="0"/>
              <w:jc w:val="left"/>
              <w:rPr>
                <w:sz w:val="22"/>
              </w:rPr>
            </w:pPr>
            <w:r>
              <w:rPr>
                <w:sz w:val="22"/>
              </w:rPr>
              <w:t xml:space="preserve">Ensures each child has had a healthy breakfast </w:t>
            </w:r>
          </w:p>
          <w:p w14:paraId="3BDFC6CF" w14:textId="77777777" w:rsidR="00B9678A" w:rsidRDefault="00B9678A" w:rsidP="00B9678A">
            <w:pPr>
              <w:pStyle w:val="TableRowCentered"/>
              <w:ind w:left="0"/>
              <w:jc w:val="left"/>
              <w:rPr>
                <w:sz w:val="22"/>
              </w:rPr>
            </w:pPr>
          </w:p>
          <w:p w14:paraId="00D1181D" w14:textId="77777777" w:rsidR="00B9678A" w:rsidRDefault="00B9678A" w:rsidP="00B9678A">
            <w:pPr>
              <w:pStyle w:val="TableRowCentered"/>
              <w:ind w:left="0"/>
              <w:jc w:val="left"/>
              <w:rPr>
                <w:sz w:val="22"/>
              </w:rPr>
            </w:pPr>
          </w:p>
          <w:p w14:paraId="2A7D553D" w14:textId="28BFE151" w:rsidR="00B9678A" w:rsidRDefault="00B9678A" w:rsidP="00B9678A">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4A0D2E2" w:rsidR="00E66558" w:rsidRDefault="009C254E">
            <w:pPr>
              <w:pStyle w:val="TableRowCentered"/>
              <w:jc w:val="left"/>
              <w:rPr>
                <w:sz w:val="22"/>
              </w:rPr>
            </w:pPr>
            <w:r>
              <w:rPr>
                <w:sz w:val="22"/>
              </w:rPr>
              <w:t>5,6</w:t>
            </w:r>
          </w:p>
        </w:tc>
      </w:tr>
      <w:tr w:rsidR="00B9678A" w14:paraId="5DCD541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0367" w14:textId="2D3E9158" w:rsidR="00B9678A" w:rsidRPr="001B4D23" w:rsidRDefault="00C346DC">
            <w:pPr>
              <w:pStyle w:val="TableRow"/>
              <w:rPr>
                <w:sz w:val="22"/>
              </w:rPr>
            </w:pPr>
            <w:r w:rsidRPr="001B4D23">
              <w:rPr>
                <w:sz w:val="22"/>
              </w:rPr>
              <w:t xml:space="preserve">Residential Costs </w:t>
            </w:r>
            <w:r w:rsidR="00793EAA" w:rsidRPr="001B4D23">
              <w:rPr>
                <w:sz w:val="22"/>
              </w:rPr>
              <w:t>Robin Wood £1470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7AA1" w14:textId="1AA73BFD" w:rsidR="00B9678A" w:rsidRDefault="00B9678A" w:rsidP="00B9678A">
            <w:pPr>
              <w:pStyle w:val="TableRowCentered"/>
              <w:ind w:left="0"/>
              <w:jc w:val="left"/>
              <w:rPr>
                <w:sz w:val="22"/>
              </w:rPr>
            </w:pPr>
            <w:r>
              <w:rPr>
                <w:sz w:val="22"/>
              </w:rPr>
              <w:t xml:space="preserve">We want each child to leave school with a </w:t>
            </w:r>
            <w:r w:rsidR="00F643FE">
              <w:rPr>
                <w:sz w:val="22"/>
              </w:rPr>
              <w:t xml:space="preserve">wealth of experiences.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6834" w14:textId="15D79CE0" w:rsidR="00B9678A" w:rsidRDefault="009C254E">
            <w:pPr>
              <w:pStyle w:val="TableRowCentered"/>
              <w:jc w:val="left"/>
              <w:rPr>
                <w:sz w:val="22"/>
              </w:rPr>
            </w:pPr>
            <w:r>
              <w:rPr>
                <w:sz w:val="22"/>
              </w:rPr>
              <w:t>6</w:t>
            </w:r>
          </w:p>
        </w:tc>
      </w:tr>
      <w:tr w:rsidR="00B9678A" w14:paraId="6A2668D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4C6D" w14:textId="77777777" w:rsidR="00B9678A" w:rsidRPr="001B4D23" w:rsidRDefault="00B9678A">
            <w:pPr>
              <w:pStyle w:val="TableRow"/>
              <w:rPr>
                <w:sz w:val="22"/>
              </w:rPr>
            </w:pPr>
            <w:r w:rsidRPr="001B4D23">
              <w:rPr>
                <w:sz w:val="22"/>
              </w:rPr>
              <w:t xml:space="preserve">School Trips </w:t>
            </w:r>
          </w:p>
          <w:p w14:paraId="24A09F28" w14:textId="17D355AF" w:rsidR="00793EAA" w:rsidRPr="001B4D23" w:rsidRDefault="00793EAA">
            <w:pPr>
              <w:pStyle w:val="TableRow"/>
              <w:rPr>
                <w:sz w:val="22"/>
              </w:rPr>
            </w:pPr>
            <w:r w:rsidRPr="001B4D23">
              <w:rPr>
                <w:sz w:val="22"/>
              </w:rPr>
              <w:t xml:space="preserve">(Panto </w:t>
            </w:r>
            <w:r w:rsidR="002D3CAE" w:rsidRPr="001B4D23">
              <w:rPr>
                <w:sz w:val="22"/>
              </w:rPr>
              <w:t>£1344)</w:t>
            </w:r>
          </w:p>
          <w:p w14:paraId="1D98633D" w14:textId="324187A3" w:rsidR="00793EAA" w:rsidRPr="001B4D23" w:rsidRDefault="00793EAA">
            <w:pPr>
              <w:pStyle w:val="TableRow"/>
              <w:rPr>
                <w:sz w:val="22"/>
              </w:rPr>
            </w:pPr>
            <w:r w:rsidRPr="001B4D23">
              <w:rPr>
                <w:sz w:val="22"/>
              </w:rPr>
              <w:t xml:space="preserve">Other trips throughout year </w:t>
            </w:r>
            <w:r w:rsidR="00CA3C62" w:rsidRPr="001B4D23">
              <w:rPr>
                <w:sz w:val="22"/>
              </w:rPr>
              <w:t>(</w:t>
            </w:r>
            <w:r w:rsidR="001B4D23">
              <w:rPr>
                <w:sz w:val="22"/>
              </w:rPr>
              <w:t>£</w:t>
            </w:r>
            <w:r w:rsidR="00CA3C62" w:rsidRPr="001B4D23">
              <w:rPr>
                <w:sz w:val="22"/>
              </w:rPr>
              <w:t>2000</w:t>
            </w:r>
            <w:r w:rsidR="002D3CAE" w:rsidRPr="001B4D23">
              <w:rPr>
                <w:sz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3DE71" w14:textId="0E4911F4" w:rsidR="00B9678A" w:rsidRDefault="009C254E" w:rsidP="00B9678A">
            <w:pPr>
              <w:pStyle w:val="TableRowCentered"/>
              <w:ind w:left="0"/>
              <w:jc w:val="left"/>
              <w:rPr>
                <w:sz w:val="22"/>
              </w:rPr>
            </w:pPr>
            <w:r>
              <w:rPr>
                <w:sz w:val="22"/>
              </w:rPr>
              <w:t>We want each child to leave school with a wealth of experiences.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99999" w14:textId="571F2C17" w:rsidR="00B9678A" w:rsidRDefault="009C254E">
            <w:pPr>
              <w:pStyle w:val="TableRowCentered"/>
              <w:jc w:val="left"/>
              <w:rPr>
                <w:sz w:val="22"/>
              </w:rPr>
            </w:pPr>
            <w:r>
              <w:rPr>
                <w:sz w:val="22"/>
              </w:rPr>
              <w:t>6</w:t>
            </w:r>
          </w:p>
        </w:tc>
      </w:tr>
      <w:tr w:rsidR="00B9678A" w14:paraId="20E3F29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5E3A" w14:textId="77777777" w:rsidR="001E388B" w:rsidRPr="001B4D23" w:rsidRDefault="001E388B">
            <w:pPr>
              <w:pStyle w:val="TableRow"/>
              <w:rPr>
                <w:sz w:val="22"/>
              </w:rPr>
            </w:pPr>
            <w:r w:rsidRPr="001B4D23">
              <w:rPr>
                <w:sz w:val="22"/>
              </w:rPr>
              <w:t xml:space="preserve">After school and holiday clubs </w:t>
            </w:r>
          </w:p>
          <w:p w14:paraId="55B765F6" w14:textId="0ADE7E08" w:rsidR="00B9678A" w:rsidRPr="001B4D23" w:rsidRDefault="001E388B">
            <w:pPr>
              <w:pStyle w:val="TableRow"/>
              <w:rPr>
                <w:sz w:val="22"/>
              </w:rPr>
            </w:pPr>
            <w:r w:rsidRPr="001B4D23">
              <w:rPr>
                <w:sz w:val="22"/>
              </w:rPr>
              <w:t>A</w:t>
            </w:r>
            <w:r w:rsidR="002D3CAE" w:rsidRPr="001B4D23">
              <w:rPr>
                <w:sz w:val="22"/>
              </w:rPr>
              <w:t xml:space="preserve">fter school clubs - </w:t>
            </w:r>
            <w:r w:rsidRPr="001B4D23">
              <w:rPr>
                <w:sz w:val="22"/>
              </w:rPr>
              <w:t>£3600</w:t>
            </w:r>
          </w:p>
          <w:p w14:paraId="63682838" w14:textId="77777777" w:rsidR="002D3CAE" w:rsidRPr="001B4D23" w:rsidRDefault="002D3CAE">
            <w:pPr>
              <w:pStyle w:val="TableRow"/>
              <w:rPr>
                <w:sz w:val="22"/>
              </w:rPr>
            </w:pPr>
            <w:r w:rsidRPr="001B4D23">
              <w:rPr>
                <w:sz w:val="22"/>
              </w:rPr>
              <w:t>Swimming for LAC child £600</w:t>
            </w:r>
          </w:p>
          <w:p w14:paraId="6231D4B5" w14:textId="785AF6B0" w:rsidR="001E388B" w:rsidRPr="001B4D23" w:rsidRDefault="001E388B">
            <w:pPr>
              <w:pStyle w:val="TableRow"/>
              <w:rPr>
                <w:sz w:val="22"/>
              </w:rPr>
            </w:pPr>
            <w:r w:rsidRPr="001B4D23">
              <w:rPr>
                <w:sz w:val="22"/>
              </w:rPr>
              <w:t>Little Rocky’s – £2240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4E80B" w14:textId="51FF9FDF" w:rsidR="00B9678A" w:rsidRDefault="00B9678A" w:rsidP="00B9678A">
            <w:pPr>
              <w:pStyle w:val="TableRowCentered"/>
              <w:ind w:left="0"/>
              <w:jc w:val="left"/>
              <w:rPr>
                <w:sz w:val="22"/>
              </w:rPr>
            </w:pPr>
            <w:r>
              <w:rPr>
                <w:sz w:val="22"/>
              </w:rPr>
              <w:t xml:space="preserve">Offer the Pupil Premium children the opportunity to attend all after school clubs and holiday clubs when required </w:t>
            </w:r>
          </w:p>
          <w:p w14:paraId="05B1F731" w14:textId="77777777" w:rsidR="00B9678A" w:rsidRDefault="00B9678A" w:rsidP="00B9678A">
            <w:pPr>
              <w:pStyle w:val="TableRowCentered"/>
              <w:ind w:left="0"/>
              <w:jc w:val="left"/>
              <w:rPr>
                <w:sz w:val="22"/>
              </w:rPr>
            </w:pPr>
            <w:r>
              <w:rPr>
                <w:sz w:val="22"/>
              </w:rPr>
              <w:t>Little Rocky’s – to target behaviour identified with some of our disadvantaged children</w:t>
            </w:r>
          </w:p>
          <w:p w14:paraId="2CBA1EF0" w14:textId="487791D4" w:rsidR="002D3CAE" w:rsidRDefault="002D3CAE" w:rsidP="00B9678A">
            <w:pPr>
              <w:pStyle w:val="TableRowCentered"/>
              <w:ind w:left="0"/>
              <w:jc w:val="left"/>
              <w:rPr>
                <w:sz w:val="22"/>
              </w:rPr>
            </w:pPr>
            <w:r>
              <w:rPr>
                <w:sz w:val="22"/>
              </w:rPr>
              <w:t xml:space="preserve">Gives children opportunity to experience a range of activities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1A856" w14:textId="7CFDAB25" w:rsidR="00B9678A" w:rsidRDefault="009C254E">
            <w:pPr>
              <w:pStyle w:val="TableRowCentered"/>
              <w:jc w:val="left"/>
              <w:rPr>
                <w:sz w:val="22"/>
              </w:rPr>
            </w:pPr>
            <w:r>
              <w:rPr>
                <w:sz w:val="22"/>
              </w:rPr>
              <w:t>2,6</w:t>
            </w:r>
          </w:p>
        </w:tc>
      </w:tr>
    </w:tbl>
    <w:p w14:paraId="2A7D5540" w14:textId="77777777" w:rsidR="00E66558" w:rsidRDefault="00E66558">
      <w:pPr>
        <w:spacing w:before="240" w:after="0"/>
        <w:rPr>
          <w:b/>
          <w:bCs/>
          <w:color w:val="104F75"/>
          <w:sz w:val="28"/>
          <w:szCs w:val="28"/>
        </w:rPr>
      </w:pPr>
    </w:p>
    <w:p w14:paraId="2A7D5541" w14:textId="20097772" w:rsidR="00E66558" w:rsidRDefault="00C27366" w:rsidP="00120AB1">
      <w:r>
        <w:rPr>
          <w:b/>
          <w:bCs/>
          <w:color w:val="104F75"/>
          <w:sz w:val="28"/>
          <w:szCs w:val="28"/>
        </w:rPr>
        <w:lastRenderedPageBreak/>
        <w:t>Total budgeted cost: £</w:t>
      </w:r>
      <w:r w:rsidR="002C1773">
        <w:rPr>
          <w:b/>
          <w:bCs/>
          <w:color w:val="104F75"/>
          <w:sz w:val="28"/>
          <w:szCs w:val="28"/>
        </w:rPr>
        <w:t>116,505.27</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and 2020 to 2021 results will not be used to hold schools to account. </w:t>
            </w:r>
            <w:r>
              <w:rPr>
                <w:i/>
                <w:lang w:eastAsia="en-US"/>
              </w:rPr>
              <w:t>Given this, please point to any other pupil evaluations undertaken during the 2020 to 2021 academic year, for example, standardised teacher administered tests or diagnostic assessments such as rubrics or scales.</w:t>
            </w:r>
          </w:p>
          <w:p w14:paraId="2A7D5546" w14:textId="77777777" w:rsidR="00E66558" w:rsidRDefault="009D71E8">
            <w:r>
              <w:rPr>
                <w:i/>
                <w:lang w:eastAsia="en-US"/>
              </w:rPr>
              <w:t xml:space="preserve">If last year marked the end of a previous pupil premium strategy plan, what is your assessment of how successfully the intended outcomes of that plan were met?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501FF96" w:rsidR="00E66558" w:rsidRDefault="00F643FE">
            <w:pPr>
              <w:pStyle w:val="TableRow"/>
            </w:pPr>
            <w:r>
              <w:t xml:space="preserve">Reading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2294D5C" w:rsidR="00E66558" w:rsidRDefault="00F643FE">
            <w:pPr>
              <w:pStyle w:val="TableRowCentered"/>
              <w:jc w:val="left"/>
            </w:pPr>
            <w:r>
              <w:t>Nessy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8DB21DA" w:rsidR="00E66558" w:rsidRDefault="00F643FE">
            <w:pPr>
              <w:pStyle w:val="TableRow"/>
            </w:pPr>
            <w:r>
              <w:t xml:space="preserve">Speech, Language and Communication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2C3D792" w:rsidR="00E66558" w:rsidRDefault="00F643FE">
            <w:pPr>
              <w:pStyle w:val="TableRowCentered"/>
              <w:jc w:val="left"/>
            </w:pPr>
            <w:r>
              <w:t>NELI</w:t>
            </w:r>
          </w:p>
        </w:tc>
      </w:tr>
      <w:tr w:rsidR="00F643FE" w14:paraId="08376D5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7251B" w14:textId="102BD61E" w:rsidR="00F643FE" w:rsidRDefault="00F643FE">
            <w:pPr>
              <w:pStyle w:val="TableRow"/>
            </w:pPr>
            <w:r>
              <w:t>Speech and Language Therapists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45A3" w14:textId="2321ADE0" w:rsidR="00F643FE" w:rsidRDefault="00F643FE">
            <w:pPr>
              <w:pStyle w:val="TableRowCentered"/>
              <w:jc w:val="left"/>
            </w:pPr>
            <w:r>
              <w:t xml:space="preserve">Speech Leap </w:t>
            </w:r>
          </w:p>
        </w:tc>
      </w:tr>
      <w:tr w:rsidR="00F643FE" w14:paraId="622B9B2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0A63" w14:textId="7465A36A" w:rsidR="00F643FE" w:rsidRDefault="00F643FE">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165CF" w14:textId="126F6788" w:rsidR="00F643FE" w:rsidRDefault="00F643FE">
            <w:pPr>
              <w:pStyle w:val="TableRowCentered"/>
              <w:jc w:val="left"/>
            </w:pPr>
            <w:r>
              <w:t>Century Tech</w:t>
            </w:r>
            <w:bookmarkStart w:id="17" w:name="_GoBack"/>
            <w:bookmarkEnd w:id="17"/>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39328" w14:textId="77777777" w:rsidR="009C254E" w:rsidRDefault="009C254E">
      <w:pPr>
        <w:spacing w:after="0" w:line="240" w:lineRule="auto"/>
      </w:pPr>
      <w:r>
        <w:separator/>
      </w:r>
    </w:p>
  </w:endnote>
  <w:endnote w:type="continuationSeparator" w:id="0">
    <w:p w14:paraId="0C0F79ED" w14:textId="77777777" w:rsidR="009C254E" w:rsidRDefault="009C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0369C82B" w:rsidR="009C254E" w:rsidRDefault="009C254E">
    <w:pPr>
      <w:pStyle w:val="Footer"/>
      <w:ind w:firstLine="4513"/>
    </w:pPr>
    <w:r>
      <w:fldChar w:fldCharType="begin"/>
    </w:r>
    <w:r>
      <w:instrText xml:space="preserve"> PAGE </w:instrText>
    </w:r>
    <w:r>
      <w:fldChar w:fldCharType="separate"/>
    </w:r>
    <w:r w:rsidR="001D0B1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6CA99" w14:textId="77777777" w:rsidR="009C254E" w:rsidRDefault="009C254E">
      <w:pPr>
        <w:spacing w:after="0" w:line="240" w:lineRule="auto"/>
      </w:pPr>
      <w:r>
        <w:separator/>
      </w:r>
    </w:p>
  </w:footnote>
  <w:footnote w:type="continuationSeparator" w:id="0">
    <w:p w14:paraId="02F94958" w14:textId="77777777" w:rsidR="009C254E" w:rsidRDefault="009C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9C254E" w:rsidRDefault="009C2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A5C0E95"/>
    <w:multiLevelType w:val="hybridMultilevel"/>
    <w:tmpl w:val="D4B48368"/>
    <w:lvl w:ilvl="0" w:tplc="511E4C2E">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6194"/>
    <w:rsid w:val="00066B73"/>
    <w:rsid w:val="000A52B7"/>
    <w:rsid w:val="00120AB1"/>
    <w:rsid w:val="0012257F"/>
    <w:rsid w:val="00161890"/>
    <w:rsid w:val="00183EB4"/>
    <w:rsid w:val="001B4D23"/>
    <w:rsid w:val="001D0B1D"/>
    <w:rsid w:val="001E388B"/>
    <w:rsid w:val="0020243C"/>
    <w:rsid w:val="002978A4"/>
    <w:rsid w:val="002C1773"/>
    <w:rsid w:val="002D3CAE"/>
    <w:rsid w:val="0039420C"/>
    <w:rsid w:val="004044AA"/>
    <w:rsid w:val="00456F84"/>
    <w:rsid w:val="00482BC5"/>
    <w:rsid w:val="004B1E62"/>
    <w:rsid w:val="00527767"/>
    <w:rsid w:val="006675FF"/>
    <w:rsid w:val="006D294E"/>
    <w:rsid w:val="006E7FB1"/>
    <w:rsid w:val="00741B9E"/>
    <w:rsid w:val="00793EAA"/>
    <w:rsid w:val="007C2F04"/>
    <w:rsid w:val="00896166"/>
    <w:rsid w:val="008D01D8"/>
    <w:rsid w:val="009C254E"/>
    <w:rsid w:val="009D71E8"/>
    <w:rsid w:val="00A069C6"/>
    <w:rsid w:val="00A64A7F"/>
    <w:rsid w:val="00AB099A"/>
    <w:rsid w:val="00B9678A"/>
    <w:rsid w:val="00C27366"/>
    <w:rsid w:val="00C346DC"/>
    <w:rsid w:val="00CA3C62"/>
    <w:rsid w:val="00CC30F9"/>
    <w:rsid w:val="00D33FE5"/>
    <w:rsid w:val="00E073E0"/>
    <w:rsid w:val="00E66558"/>
    <w:rsid w:val="00F643FE"/>
    <w:rsid w:val="00FB0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15563F7-74AF-4CC0-BD9B-37C9CBAF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4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1698</Words>
  <Characters>9683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Lauren Arnold</cp:lastModifiedBy>
  <cp:revision>2</cp:revision>
  <cp:lastPrinted>2021-12-17T15:04:00Z</cp:lastPrinted>
  <dcterms:created xsi:type="dcterms:W3CDTF">2022-01-07T13:19:00Z</dcterms:created>
  <dcterms:modified xsi:type="dcterms:W3CDTF">2022-01-07T13:19:00Z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